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47D3AC" w14:textId="2C615669" w:rsidR="0054024D" w:rsidRPr="0036590A" w:rsidRDefault="00263CE8" w:rsidP="0036590A">
      <w:pPr>
        <w:pStyle w:val="Header"/>
      </w:pPr>
      <w:r w:rsidRPr="009974C0">
        <w:rPr>
          <w:noProof/>
          <w:sz w:val="20"/>
        </w:rPr>
        <w:drawing>
          <wp:inline distT="0" distB="0" distL="0" distR="0" wp14:anchorId="546EBD6C" wp14:editId="083DECEF">
            <wp:extent cx="2004060" cy="857250"/>
            <wp:effectExtent l="0" t="0" r="0" b="0"/>
            <wp:docPr id="1" name="Picture 1" descr="White River &amp; Douglas Creek Conservation Distric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White River &amp; Douglas Creek Conservation District 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406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6441">
        <w:rPr>
          <w:noProof/>
        </w:rPr>
        <mc:AlternateContent>
          <mc:Choice Requires="wps">
            <w:drawing>
              <wp:inline distT="0" distB="0" distL="0" distR="0" wp14:anchorId="567291C9" wp14:editId="41F16073">
                <wp:extent cx="2900149" cy="266700"/>
                <wp:effectExtent l="0" t="0" r="14605" b="19050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0149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A03863" w14:textId="77777777" w:rsidR="00263CE8" w:rsidRPr="0036590A" w:rsidRDefault="00263CE8" w:rsidP="00263CE8">
                            <w:pPr>
                              <w:spacing w:after="0" w:line="240" w:lineRule="auto"/>
                              <w:rPr>
                                <w:rFonts w:ascii="Blackadder ITC" w:hAnsi="Blackadder ITC"/>
                                <w:sz w:val="28"/>
                                <w:szCs w:val="28"/>
                              </w:rPr>
                            </w:pPr>
                            <w:r w:rsidRPr="0036590A">
                              <w:rPr>
                                <w:rFonts w:ascii="Blackadder ITC" w:hAnsi="Blackadder ITC"/>
                                <w:sz w:val="28"/>
                                <w:szCs w:val="28"/>
                              </w:rPr>
                              <w:t>Promoting the wise use of all natural resources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67291C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228.35pt;height:2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" strokecolor="white">
                <v:textbox>
                  <w:txbxContent>
                    <w:p w14:paraId="7CA03863" w14:textId="77777777" w:rsidR="00263CE8" w:rsidRPr="0036590A" w:rsidRDefault="00263CE8" w:rsidP="00263CE8">
                      <w:pPr>
                        <w:spacing w:after="0" w:line="240" w:lineRule="auto"/>
                        <w:rPr>
                          <w:rFonts w:ascii="Blackadder ITC" w:hAnsi="Blackadder ITC"/>
                          <w:sz w:val="28"/>
                          <w:szCs w:val="28"/>
                        </w:rPr>
                      </w:pPr>
                      <w:r w:rsidRPr="0036590A">
                        <w:rPr>
                          <w:rFonts w:ascii="Blackadder ITC" w:hAnsi="Blackadder ITC"/>
                          <w:sz w:val="28"/>
                          <w:szCs w:val="28"/>
                        </w:rPr>
                        <w:t>Promoting the wise use of all natural resources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36590A">
        <w:rPr>
          <w:noProof/>
        </w:rPr>
        <mc:AlternateContent>
          <mc:Choice Requires="wps">
            <w:drawing>
              <wp:inline distT="0" distB="0" distL="0" distR="0" wp14:anchorId="04BCF108" wp14:editId="5F77715B">
                <wp:extent cx="1360805" cy="685800"/>
                <wp:effectExtent l="0" t="0" r="0" b="0"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0805" cy="685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8C2193" w14:textId="77777777" w:rsidR="0036590A" w:rsidRDefault="0036590A" w:rsidP="0036590A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eastAsia="Times New Roman" w:hAnsi="Times New Roman" w:cs="Times New Roman"/>
                                <w:color w:val="000080"/>
                                <w:sz w:val="20"/>
                                <w:szCs w:val="24"/>
                              </w:rPr>
                            </w:pPr>
                            <w:r w:rsidRPr="00F2135D">
                              <w:rPr>
                                <w:rFonts w:ascii="Times New Roman" w:eastAsia="Times New Roman" w:hAnsi="Times New Roman" w:cs="Times New Roman"/>
                                <w:color w:val="000080"/>
                                <w:sz w:val="20"/>
                                <w:szCs w:val="24"/>
                              </w:rPr>
                              <w:t>P.O. Box 837</w:t>
                            </w:r>
                          </w:p>
                          <w:p w14:paraId="59F0D8FF" w14:textId="77777777" w:rsidR="0036590A" w:rsidRPr="00F2135D" w:rsidRDefault="0036590A" w:rsidP="0036590A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eastAsia="Times New Roman" w:hAnsi="Times New Roman" w:cs="Times New Roman"/>
                                <w:color w:val="000080"/>
                                <w:sz w:val="20"/>
                                <w:szCs w:val="24"/>
                              </w:rPr>
                            </w:pPr>
                            <w:r w:rsidRPr="00F2135D">
                              <w:rPr>
                                <w:rFonts w:ascii="Times New Roman" w:eastAsia="Times New Roman" w:hAnsi="Times New Roman" w:cs="Times New Roman"/>
                                <w:color w:val="000080"/>
                                <w:sz w:val="20"/>
                                <w:szCs w:val="24"/>
                              </w:rPr>
                              <w:t>351 7</w:t>
                            </w:r>
                            <w:r w:rsidRPr="00F2135D">
                              <w:rPr>
                                <w:rFonts w:ascii="Times New Roman" w:eastAsia="Times New Roman" w:hAnsi="Times New Roman" w:cs="Times New Roman"/>
                                <w:color w:val="000080"/>
                                <w:sz w:val="20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Pr="00F2135D">
                              <w:rPr>
                                <w:rFonts w:ascii="Times New Roman" w:eastAsia="Times New Roman" w:hAnsi="Times New Roman" w:cs="Times New Roman"/>
                                <w:color w:val="000080"/>
                                <w:sz w:val="20"/>
                                <w:szCs w:val="24"/>
                              </w:rPr>
                              <w:t xml:space="preserve"> Street </w:t>
                            </w:r>
                          </w:p>
                          <w:p w14:paraId="07C18B40" w14:textId="77777777" w:rsidR="0036590A" w:rsidRPr="00F2135D" w:rsidRDefault="0036590A" w:rsidP="0036590A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eastAsia="Times New Roman" w:hAnsi="Times New Roman" w:cs="Times New Roman"/>
                                <w:color w:val="000080"/>
                                <w:sz w:val="20"/>
                                <w:szCs w:val="24"/>
                              </w:rPr>
                            </w:pPr>
                            <w:r w:rsidRPr="00F2135D">
                              <w:rPr>
                                <w:rFonts w:ascii="Times New Roman" w:eastAsia="Times New Roman" w:hAnsi="Times New Roman" w:cs="Times New Roman"/>
                                <w:color w:val="000080"/>
                                <w:sz w:val="20"/>
                                <w:szCs w:val="24"/>
                              </w:rPr>
                              <w:t>Meeker, CO  81641</w:t>
                            </w:r>
                          </w:p>
                          <w:p w14:paraId="2707DD35" w14:textId="77777777" w:rsidR="0036590A" w:rsidRPr="00F2135D" w:rsidRDefault="0036590A" w:rsidP="0036590A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eastAsia="Times New Roman" w:hAnsi="Times New Roman" w:cs="Times New Roman"/>
                                <w:color w:val="000080"/>
                                <w:sz w:val="20"/>
                                <w:szCs w:val="24"/>
                              </w:rPr>
                            </w:pPr>
                            <w:r w:rsidRPr="00F2135D">
                              <w:rPr>
                                <w:rFonts w:ascii="Times New Roman" w:eastAsia="Times New Roman" w:hAnsi="Times New Roman" w:cs="Times New Roman"/>
                                <w:color w:val="000080"/>
                                <w:sz w:val="20"/>
                                <w:szCs w:val="24"/>
                              </w:rPr>
                              <w:t>Phone (970) 878-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80"/>
                                <w:sz w:val="20"/>
                                <w:szCs w:val="24"/>
                              </w:rPr>
                              <w:t>9838</w:t>
                            </w:r>
                          </w:p>
                          <w:p w14:paraId="73BE149D" w14:textId="77777777" w:rsidR="0036590A" w:rsidRPr="00F2135D" w:rsidRDefault="0036590A" w:rsidP="0036590A">
                            <w:pPr>
                              <w:jc w:val="right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4BCF108" id="_x0000_s1027" type="#_x0000_t202" style="width:107.15pt;height:5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" filled="f" stroked="f">
                <v:textbox>
                  <w:txbxContent>
                    <w:p w14:paraId="4B8C2193" w14:textId="77777777" w:rsidR="0036590A" w:rsidRDefault="0036590A" w:rsidP="0036590A">
                      <w:pPr>
                        <w:spacing w:after="0" w:line="240" w:lineRule="auto"/>
                        <w:jc w:val="right"/>
                        <w:rPr>
                          <w:rFonts w:ascii="Times New Roman" w:eastAsia="Times New Roman" w:hAnsi="Times New Roman" w:cs="Times New Roman"/>
                          <w:color w:val="000080"/>
                          <w:sz w:val="20"/>
                          <w:szCs w:val="24"/>
                        </w:rPr>
                      </w:pPr>
                      <w:r w:rsidRPr="00F2135D">
                        <w:rPr>
                          <w:rFonts w:ascii="Times New Roman" w:eastAsia="Times New Roman" w:hAnsi="Times New Roman" w:cs="Times New Roman"/>
                          <w:color w:val="000080"/>
                          <w:sz w:val="20"/>
                          <w:szCs w:val="24"/>
                        </w:rPr>
                        <w:t>P.O. Box 837</w:t>
                      </w:r>
                    </w:p>
                    <w:p w14:paraId="59F0D8FF" w14:textId="77777777" w:rsidR="0036590A" w:rsidRPr="00F2135D" w:rsidRDefault="0036590A" w:rsidP="0036590A">
                      <w:pPr>
                        <w:spacing w:after="0" w:line="240" w:lineRule="auto"/>
                        <w:jc w:val="right"/>
                        <w:rPr>
                          <w:rFonts w:ascii="Times New Roman" w:eastAsia="Times New Roman" w:hAnsi="Times New Roman" w:cs="Times New Roman"/>
                          <w:color w:val="000080"/>
                          <w:sz w:val="20"/>
                          <w:szCs w:val="24"/>
                        </w:rPr>
                      </w:pPr>
                      <w:r w:rsidRPr="00F2135D">
                        <w:rPr>
                          <w:rFonts w:ascii="Times New Roman" w:eastAsia="Times New Roman" w:hAnsi="Times New Roman" w:cs="Times New Roman"/>
                          <w:color w:val="000080"/>
                          <w:sz w:val="20"/>
                          <w:szCs w:val="24"/>
                        </w:rPr>
                        <w:t>351 7</w:t>
                      </w:r>
                      <w:r w:rsidRPr="00F2135D">
                        <w:rPr>
                          <w:rFonts w:ascii="Times New Roman" w:eastAsia="Times New Roman" w:hAnsi="Times New Roman" w:cs="Times New Roman"/>
                          <w:color w:val="000080"/>
                          <w:sz w:val="20"/>
                          <w:szCs w:val="24"/>
                          <w:vertAlign w:val="superscript"/>
                        </w:rPr>
                        <w:t>th</w:t>
                      </w:r>
                      <w:r w:rsidRPr="00F2135D">
                        <w:rPr>
                          <w:rFonts w:ascii="Times New Roman" w:eastAsia="Times New Roman" w:hAnsi="Times New Roman" w:cs="Times New Roman"/>
                          <w:color w:val="000080"/>
                          <w:sz w:val="20"/>
                          <w:szCs w:val="24"/>
                        </w:rPr>
                        <w:t xml:space="preserve"> Street </w:t>
                      </w:r>
                    </w:p>
                    <w:p w14:paraId="07C18B40" w14:textId="77777777" w:rsidR="0036590A" w:rsidRPr="00F2135D" w:rsidRDefault="0036590A" w:rsidP="0036590A">
                      <w:pPr>
                        <w:spacing w:after="0" w:line="240" w:lineRule="auto"/>
                        <w:jc w:val="right"/>
                        <w:rPr>
                          <w:rFonts w:ascii="Times New Roman" w:eastAsia="Times New Roman" w:hAnsi="Times New Roman" w:cs="Times New Roman"/>
                          <w:color w:val="000080"/>
                          <w:sz w:val="20"/>
                          <w:szCs w:val="24"/>
                        </w:rPr>
                      </w:pPr>
                      <w:r w:rsidRPr="00F2135D">
                        <w:rPr>
                          <w:rFonts w:ascii="Times New Roman" w:eastAsia="Times New Roman" w:hAnsi="Times New Roman" w:cs="Times New Roman"/>
                          <w:color w:val="000080"/>
                          <w:sz w:val="20"/>
                          <w:szCs w:val="24"/>
                        </w:rPr>
                        <w:t>Meeker, CO  81641</w:t>
                      </w:r>
                    </w:p>
                    <w:p w14:paraId="2707DD35" w14:textId="77777777" w:rsidR="0036590A" w:rsidRPr="00F2135D" w:rsidRDefault="0036590A" w:rsidP="0036590A">
                      <w:pPr>
                        <w:spacing w:after="0" w:line="240" w:lineRule="auto"/>
                        <w:jc w:val="right"/>
                        <w:rPr>
                          <w:rFonts w:ascii="Times New Roman" w:eastAsia="Times New Roman" w:hAnsi="Times New Roman" w:cs="Times New Roman"/>
                          <w:color w:val="000080"/>
                          <w:sz w:val="20"/>
                          <w:szCs w:val="24"/>
                        </w:rPr>
                      </w:pPr>
                      <w:r w:rsidRPr="00F2135D">
                        <w:rPr>
                          <w:rFonts w:ascii="Times New Roman" w:eastAsia="Times New Roman" w:hAnsi="Times New Roman" w:cs="Times New Roman"/>
                          <w:color w:val="000080"/>
                          <w:sz w:val="20"/>
                          <w:szCs w:val="24"/>
                        </w:rPr>
                        <w:t>Phone (970) 878-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80"/>
                          <w:sz w:val="20"/>
                          <w:szCs w:val="24"/>
                        </w:rPr>
                        <w:t>9838</w:t>
                      </w:r>
                    </w:p>
                    <w:p w14:paraId="73BE149D" w14:textId="77777777" w:rsidR="0036590A" w:rsidRPr="00F2135D" w:rsidRDefault="0036590A" w:rsidP="0036590A">
                      <w:pPr>
                        <w:jc w:val="right"/>
                        <w:rPr>
                          <w:sz w:val="1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6BB0A66B" w14:textId="77777777" w:rsidR="00263CE8" w:rsidRDefault="00263CE8" w:rsidP="00904CBD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 w:val="28"/>
          <w:szCs w:val="24"/>
        </w:rPr>
      </w:pPr>
    </w:p>
    <w:p w14:paraId="6C5BEC1F" w14:textId="77777777" w:rsidR="00263CE8" w:rsidRDefault="00263CE8" w:rsidP="00904CBD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 w:val="28"/>
          <w:szCs w:val="24"/>
        </w:rPr>
      </w:pPr>
    </w:p>
    <w:p w14:paraId="10EB4DF6" w14:textId="77777777" w:rsidR="004C51C3" w:rsidRPr="004C51C3" w:rsidRDefault="004C51C3" w:rsidP="004C51C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4C51C3">
        <w:rPr>
          <w:rFonts w:ascii="Arial" w:hAnsi="Arial" w:cs="Arial"/>
          <w:b/>
          <w:sz w:val="28"/>
          <w:szCs w:val="28"/>
        </w:rPr>
        <w:t>District Manager</w:t>
      </w:r>
    </w:p>
    <w:p w14:paraId="5AA48DF3" w14:textId="77777777" w:rsidR="004C51C3" w:rsidRDefault="004C51C3" w:rsidP="00904CB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2047D3AD" w14:textId="31D53023" w:rsidR="00904CBD" w:rsidRPr="00A468CA" w:rsidRDefault="00904CBD" w:rsidP="00904CB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A468CA">
        <w:rPr>
          <w:rFonts w:ascii="Arial" w:hAnsi="Arial" w:cs="Arial"/>
          <w:b/>
          <w:sz w:val="28"/>
          <w:szCs w:val="28"/>
        </w:rPr>
        <w:t>Job Description and Employment Information</w:t>
      </w:r>
    </w:p>
    <w:p w14:paraId="7C63B994" w14:textId="35C5449A" w:rsidR="009074C8" w:rsidRPr="00A468CA" w:rsidRDefault="00B063FA" w:rsidP="00904CB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A468CA">
        <w:rPr>
          <w:rFonts w:ascii="Arial" w:hAnsi="Arial" w:cs="Arial"/>
          <w:b/>
          <w:sz w:val="28"/>
          <w:szCs w:val="28"/>
        </w:rPr>
        <w:t>2024</w:t>
      </w:r>
    </w:p>
    <w:p w14:paraId="2047D3AF" w14:textId="77777777" w:rsidR="00904CBD" w:rsidRPr="003F45AA" w:rsidRDefault="00904CBD" w:rsidP="00F110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5F6079F" w14:textId="77777777" w:rsidR="00FD0F1A" w:rsidRDefault="00FD0F1A" w:rsidP="009074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14:paraId="2047D3B2" w14:textId="51741FC6" w:rsidR="00F11025" w:rsidRPr="003F45AA" w:rsidRDefault="00F11025" w:rsidP="009074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F45AA">
        <w:rPr>
          <w:rFonts w:ascii="Arial" w:hAnsi="Arial" w:cs="Arial"/>
        </w:rPr>
        <w:t xml:space="preserve">The </w:t>
      </w:r>
      <w:r w:rsidR="00B063FA" w:rsidRPr="003F45AA">
        <w:rPr>
          <w:rFonts w:ascii="Arial" w:hAnsi="Arial" w:cs="Arial"/>
        </w:rPr>
        <w:t xml:space="preserve">District </w:t>
      </w:r>
      <w:r w:rsidR="00243D89" w:rsidRPr="003F45AA">
        <w:rPr>
          <w:rFonts w:ascii="Arial" w:hAnsi="Arial" w:cs="Arial"/>
        </w:rPr>
        <w:t>Manager</w:t>
      </w:r>
      <w:r w:rsidR="00263CE8" w:rsidRPr="003F45AA">
        <w:rPr>
          <w:rFonts w:ascii="Arial" w:hAnsi="Arial" w:cs="Arial"/>
        </w:rPr>
        <w:t xml:space="preserve"> is a </w:t>
      </w:r>
      <w:r w:rsidR="00B063FA" w:rsidRPr="003F45AA">
        <w:rPr>
          <w:rFonts w:ascii="Arial" w:hAnsi="Arial" w:cs="Arial"/>
        </w:rPr>
        <w:t>full</w:t>
      </w:r>
      <w:r w:rsidR="00263CE8" w:rsidRPr="003F45AA">
        <w:rPr>
          <w:rFonts w:ascii="Arial" w:hAnsi="Arial" w:cs="Arial"/>
        </w:rPr>
        <w:t>-time</w:t>
      </w:r>
      <w:r w:rsidR="00A07BE9" w:rsidRPr="003F45AA">
        <w:rPr>
          <w:rFonts w:ascii="Arial" w:hAnsi="Arial" w:cs="Arial"/>
        </w:rPr>
        <w:t xml:space="preserve"> </w:t>
      </w:r>
      <w:r w:rsidR="00263CE8" w:rsidRPr="003F45AA">
        <w:rPr>
          <w:rFonts w:ascii="Arial" w:hAnsi="Arial" w:cs="Arial"/>
        </w:rPr>
        <w:t xml:space="preserve">position </w:t>
      </w:r>
      <w:r w:rsidRPr="003F45AA">
        <w:rPr>
          <w:rFonts w:ascii="Arial" w:hAnsi="Arial" w:cs="Arial"/>
        </w:rPr>
        <w:t>report</w:t>
      </w:r>
      <w:r w:rsidR="00263CE8" w:rsidRPr="003F45AA">
        <w:rPr>
          <w:rFonts w:ascii="Arial" w:hAnsi="Arial" w:cs="Arial"/>
        </w:rPr>
        <w:t>ing</w:t>
      </w:r>
      <w:r w:rsidRPr="003F45AA">
        <w:rPr>
          <w:rFonts w:ascii="Arial" w:hAnsi="Arial" w:cs="Arial"/>
        </w:rPr>
        <w:t xml:space="preserve"> to the </w:t>
      </w:r>
      <w:r w:rsidR="00243D89" w:rsidRPr="003F45AA">
        <w:rPr>
          <w:rFonts w:ascii="Arial" w:hAnsi="Arial" w:cs="Arial"/>
        </w:rPr>
        <w:t xml:space="preserve">Executive Director </w:t>
      </w:r>
      <w:r w:rsidR="00355C33" w:rsidRPr="003F45AA">
        <w:rPr>
          <w:rFonts w:ascii="Arial" w:hAnsi="Arial" w:cs="Arial"/>
        </w:rPr>
        <w:t xml:space="preserve">(ED) </w:t>
      </w:r>
      <w:r w:rsidRPr="003F45AA">
        <w:rPr>
          <w:rFonts w:ascii="Arial" w:hAnsi="Arial" w:cs="Arial"/>
        </w:rPr>
        <w:t xml:space="preserve">and is responsible for the </w:t>
      </w:r>
      <w:proofErr w:type="gramStart"/>
      <w:r w:rsidR="006D6441" w:rsidRPr="003F45AA">
        <w:rPr>
          <w:rFonts w:ascii="Arial" w:hAnsi="Arial" w:cs="Arial"/>
        </w:rPr>
        <w:t>Districts’</w:t>
      </w:r>
      <w:proofErr w:type="gramEnd"/>
      <w:r w:rsidR="006D6441" w:rsidRPr="003F45AA">
        <w:rPr>
          <w:rFonts w:ascii="Arial" w:hAnsi="Arial" w:cs="Arial"/>
        </w:rPr>
        <w:t xml:space="preserve"> </w:t>
      </w:r>
      <w:r w:rsidRPr="003F45AA">
        <w:rPr>
          <w:rFonts w:ascii="Arial" w:hAnsi="Arial" w:cs="Arial"/>
        </w:rPr>
        <w:t>consistent achievement of its mission</w:t>
      </w:r>
      <w:r w:rsidR="00BD4053" w:rsidRPr="003F45AA">
        <w:rPr>
          <w:rFonts w:ascii="Arial" w:hAnsi="Arial" w:cs="Arial"/>
        </w:rPr>
        <w:t xml:space="preserve"> through the following activities</w:t>
      </w:r>
      <w:r w:rsidRPr="003F45AA">
        <w:rPr>
          <w:rFonts w:ascii="Arial" w:hAnsi="Arial" w:cs="Arial"/>
        </w:rPr>
        <w:t xml:space="preserve">. </w:t>
      </w:r>
    </w:p>
    <w:p w14:paraId="2047D3B3" w14:textId="77777777" w:rsidR="00DE5091" w:rsidRPr="003F45AA" w:rsidRDefault="00DE5091" w:rsidP="00F110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047D3B4" w14:textId="77777777" w:rsidR="00DE5091" w:rsidRPr="003F45AA" w:rsidRDefault="00B15A8F" w:rsidP="00F110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3F45AA">
        <w:rPr>
          <w:rFonts w:ascii="Arial" w:hAnsi="Arial" w:cs="Arial"/>
          <w:b/>
        </w:rPr>
        <w:t>RESPONSIBILITIES:</w:t>
      </w:r>
    </w:p>
    <w:p w14:paraId="2047D3B6" w14:textId="6AABA552" w:rsidR="00F11025" w:rsidRPr="003F45AA" w:rsidRDefault="00F11025" w:rsidP="00F110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3F45AA">
        <w:rPr>
          <w:rFonts w:ascii="Arial" w:hAnsi="Arial" w:cs="Arial"/>
          <w:b/>
        </w:rPr>
        <w:t xml:space="preserve">In administration, the </w:t>
      </w:r>
      <w:r w:rsidR="00B063FA" w:rsidRPr="003F45AA">
        <w:rPr>
          <w:rFonts w:ascii="Arial" w:hAnsi="Arial" w:cs="Arial"/>
          <w:b/>
        </w:rPr>
        <w:t xml:space="preserve">District </w:t>
      </w:r>
      <w:r w:rsidR="00243D89" w:rsidRPr="003F45AA">
        <w:rPr>
          <w:rFonts w:ascii="Arial" w:hAnsi="Arial" w:cs="Arial"/>
          <w:b/>
        </w:rPr>
        <w:t xml:space="preserve">Manager </w:t>
      </w:r>
      <w:r w:rsidRPr="003F45AA">
        <w:rPr>
          <w:rFonts w:ascii="Arial" w:hAnsi="Arial" w:cs="Arial"/>
          <w:b/>
        </w:rPr>
        <w:t>will:</w:t>
      </w:r>
    </w:p>
    <w:p w14:paraId="2047D3B7" w14:textId="77777777" w:rsidR="00CE1714" w:rsidRPr="003F45AA" w:rsidRDefault="00243D89" w:rsidP="00243D89">
      <w:pPr>
        <w:numPr>
          <w:ilvl w:val="0"/>
          <w:numId w:val="14"/>
        </w:numPr>
        <w:spacing w:after="0" w:line="240" w:lineRule="auto"/>
        <w:rPr>
          <w:rFonts w:ascii="Arial" w:hAnsi="Arial" w:cs="Arial"/>
        </w:rPr>
      </w:pPr>
      <w:r w:rsidRPr="003F45AA">
        <w:rPr>
          <w:rFonts w:ascii="Arial" w:hAnsi="Arial" w:cs="Arial"/>
        </w:rPr>
        <w:t>Be the first point of contact and general correspondent for the public</w:t>
      </w:r>
      <w:r w:rsidR="00CE1714" w:rsidRPr="003F45AA">
        <w:rPr>
          <w:rFonts w:ascii="Arial" w:hAnsi="Arial" w:cs="Arial"/>
        </w:rPr>
        <w:t xml:space="preserve"> and partnership organizations</w:t>
      </w:r>
    </w:p>
    <w:p w14:paraId="2047D3B8" w14:textId="77777777" w:rsidR="00243D89" w:rsidRPr="003F45AA" w:rsidRDefault="00CE1714" w:rsidP="00243D89">
      <w:pPr>
        <w:numPr>
          <w:ilvl w:val="0"/>
          <w:numId w:val="14"/>
        </w:numPr>
        <w:spacing w:after="0" w:line="240" w:lineRule="auto"/>
        <w:rPr>
          <w:rFonts w:ascii="Arial" w:hAnsi="Arial" w:cs="Arial"/>
        </w:rPr>
      </w:pPr>
      <w:r w:rsidRPr="003F45AA">
        <w:rPr>
          <w:rFonts w:ascii="Arial" w:hAnsi="Arial" w:cs="Arial"/>
        </w:rPr>
        <w:t>Make daily decisions about district operations and r</w:t>
      </w:r>
      <w:r w:rsidR="00243D89" w:rsidRPr="003F45AA">
        <w:rPr>
          <w:rFonts w:ascii="Arial" w:hAnsi="Arial" w:cs="Arial"/>
        </w:rPr>
        <w:t xml:space="preserve">esolve problems </w:t>
      </w:r>
      <w:r w:rsidRPr="003F45AA">
        <w:rPr>
          <w:rFonts w:ascii="Arial" w:hAnsi="Arial" w:cs="Arial"/>
        </w:rPr>
        <w:t>appropriately</w:t>
      </w:r>
    </w:p>
    <w:p w14:paraId="2047D3B9" w14:textId="013EAB2D" w:rsidR="00243D89" w:rsidRPr="003F45AA" w:rsidRDefault="00243D89" w:rsidP="00243D89">
      <w:pPr>
        <w:numPr>
          <w:ilvl w:val="0"/>
          <w:numId w:val="14"/>
        </w:numPr>
        <w:spacing w:after="0" w:line="240" w:lineRule="auto"/>
        <w:rPr>
          <w:rFonts w:ascii="Arial" w:hAnsi="Arial" w:cs="Arial"/>
        </w:rPr>
      </w:pPr>
      <w:r w:rsidRPr="003F45AA">
        <w:rPr>
          <w:rFonts w:ascii="Arial" w:hAnsi="Arial" w:cs="Arial"/>
        </w:rPr>
        <w:t>Maintain accurate and timely district r</w:t>
      </w:r>
      <w:r w:rsidR="00734B98" w:rsidRPr="003F45AA">
        <w:rPr>
          <w:rFonts w:ascii="Arial" w:hAnsi="Arial" w:cs="Arial"/>
        </w:rPr>
        <w:t xml:space="preserve">ecords, </w:t>
      </w:r>
      <w:r w:rsidRPr="003F45AA">
        <w:rPr>
          <w:rFonts w:ascii="Arial" w:hAnsi="Arial" w:cs="Arial"/>
        </w:rPr>
        <w:t>reports</w:t>
      </w:r>
      <w:r w:rsidR="00734B98" w:rsidRPr="003F45AA">
        <w:rPr>
          <w:rFonts w:ascii="Arial" w:hAnsi="Arial" w:cs="Arial"/>
        </w:rPr>
        <w:t>,</w:t>
      </w:r>
      <w:r w:rsidRPr="003F45AA">
        <w:rPr>
          <w:rFonts w:ascii="Arial" w:hAnsi="Arial" w:cs="Arial"/>
        </w:rPr>
        <w:t xml:space="preserve"> etc. </w:t>
      </w:r>
      <w:r w:rsidR="00A8084C" w:rsidRPr="003F45AA">
        <w:rPr>
          <w:rFonts w:ascii="Arial" w:hAnsi="Arial" w:cs="Arial"/>
        </w:rPr>
        <w:t xml:space="preserve">including </w:t>
      </w:r>
      <w:r w:rsidR="001D6CB0" w:rsidRPr="003F45AA">
        <w:rPr>
          <w:rFonts w:ascii="Arial" w:hAnsi="Arial" w:cs="Arial"/>
        </w:rPr>
        <w:t xml:space="preserve">all </w:t>
      </w:r>
      <w:r w:rsidR="00D7022D" w:rsidRPr="003F45AA">
        <w:rPr>
          <w:rFonts w:ascii="Arial" w:hAnsi="Arial" w:cs="Arial"/>
        </w:rPr>
        <w:t>statutory</w:t>
      </w:r>
      <w:r w:rsidR="001D6CB0" w:rsidRPr="003F45AA">
        <w:rPr>
          <w:rFonts w:ascii="Arial" w:hAnsi="Arial" w:cs="Arial"/>
        </w:rPr>
        <w:t xml:space="preserve"> requirements</w:t>
      </w:r>
    </w:p>
    <w:p w14:paraId="52333A73" w14:textId="77777777" w:rsidR="008A1507" w:rsidRPr="003F45AA" w:rsidRDefault="008A1507" w:rsidP="008A1507">
      <w:pPr>
        <w:numPr>
          <w:ilvl w:val="0"/>
          <w:numId w:val="14"/>
        </w:numPr>
        <w:spacing w:after="0" w:line="240" w:lineRule="auto"/>
        <w:rPr>
          <w:rFonts w:ascii="Arial" w:hAnsi="Arial" w:cs="Arial"/>
        </w:rPr>
      </w:pPr>
      <w:r w:rsidRPr="003F45AA">
        <w:rPr>
          <w:rFonts w:ascii="Arial" w:hAnsi="Arial" w:cs="Arial"/>
        </w:rPr>
        <w:t>Prepare agenda and record minutes for board meetings</w:t>
      </w:r>
    </w:p>
    <w:p w14:paraId="2047D3BA" w14:textId="77777777" w:rsidR="00243D89" w:rsidRPr="003F45AA" w:rsidRDefault="00243D89" w:rsidP="00243D89">
      <w:pPr>
        <w:numPr>
          <w:ilvl w:val="0"/>
          <w:numId w:val="14"/>
        </w:numPr>
        <w:spacing w:after="0" w:line="240" w:lineRule="auto"/>
        <w:rPr>
          <w:rFonts w:ascii="Arial" w:hAnsi="Arial" w:cs="Arial"/>
        </w:rPr>
      </w:pPr>
      <w:r w:rsidRPr="003F45AA">
        <w:rPr>
          <w:rFonts w:ascii="Arial" w:hAnsi="Arial" w:cs="Arial"/>
        </w:rPr>
        <w:t>Maintain a well-organized filing system and</w:t>
      </w:r>
      <w:r w:rsidR="00994CEF" w:rsidRPr="003F45AA">
        <w:rPr>
          <w:rFonts w:ascii="Arial" w:hAnsi="Arial" w:cs="Arial"/>
        </w:rPr>
        <w:t xml:space="preserve"> professional</w:t>
      </w:r>
      <w:r w:rsidRPr="003F45AA">
        <w:rPr>
          <w:rFonts w:ascii="Arial" w:hAnsi="Arial" w:cs="Arial"/>
        </w:rPr>
        <w:t xml:space="preserve"> office</w:t>
      </w:r>
    </w:p>
    <w:p w14:paraId="2047D3BC" w14:textId="77777777" w:rsidR="00734B98" w:rsidRPr="003F45AA" w:rsidRDefault="00243D89" w:rsidP="00734B98">
      <w:pPr>
        <w:numPr>
          <w:ilvl w:val="0"/>
          <w:numId w:val="14"/>
        </w:numPr>
        <w:spacing w:after="0" w:line="240" w:lineRule="auto"/>
        <w:rPr>
          <w:rFonts w:ascii="Arial" w:hAnsi="Arial" w:cs="Arial"/>
        </w:rPr>
      </w:pPr>
      <w:r w:rsidRPr="003F45AA">
        <w:rPr>
          <w:rFonts w:ascii="Arial" w:hAnsi="Arial" w:cs="Arial"/>
        </w:rPr>
        <w:t>Conduct board elections</w:t>
      </w:r>
    </w:p>
    <w:p w14:paraId="2047D3BD" w14:textId="53E0FEC4" w:rsidR="00243D89" w:rsidRPr="003F45AA" w:rsidRDefault="00B25106" w:rsidP="00734B98">
      <w:pPr>
        <w:numPr>
          <w:ilvl w:val="0"/>
          <w:numId w:val="14"/>
        </w:numPr>
        <w:spacing w:after="0" w:line="240" w:lineRule="auto"/>
        <w:rPr>
          <w:rFonts w:ascii="Arial" w:hAnsi="Arial" w:cs="Arial"/>
        </w:rPr>
      </w:pPr>
      <w:r w:rsidRPr="003F45AA">
        <w:rPr>
          <w:rFonts w:ascii="Arial" w:hAnsi="Arial" w:cs="Arial"/>
        </w:rPr>
        <w:t>A</w:t>
      </w:r>
      <w:r w:rsidR="00CE1714" w:rsidRPr="003F45AA">
        <w:rPr>
          <w:rFonts w:ascii="Arial" w:hAnsi="Arial" w:cs="Arial"/>
        </w:rPr>
        <w:t xml:space="preserve">dminister grants in an </w:t>
      </w:r>
      <w:r w:rsidR="00243D89" w:rsidRPr="003F45AA">
        <w:rPr>
          <w:rFonts w:ascii="Arial" w:hAnsi="Arial" w:cs="Arial"/>
        </w:rPr>
        <w:t>accurate and timely</w:t>
      </w:r>
      <w:r w:rsidR="00CE1714" w:rsidRPr="003F45AA">
        <w:rPr>
          <w:rFonts w:ascii="Arial" w:hAnsi="Arial" w:cs="Arial"/>
        </w:rPr>
        <w:t xml:space="preserve"> manner</w:t>
      </w:r>
    </w:p>
    <w:p w14:paraId="2047D3BE" w14:textId="527E4EAF" w:rsidR="00B15A8F" w:rsidRPr="003F45AA" w:rsidRDefault="00B15A8F" w:rsidP="00734B98">
      <w:pPr>
        <w:numPr>
          <w:ilvl w:val="0"/>
          <w:numId w:val="14"/>
        </w:numPr>
        <w:spacing w:after="0" w:line="240" w:lineRule="auto"/>
        <w:rPr>
          <w:rFonts w:ascii="Arial" w:hAnsi="Arial" w:cs="Arial"/>
        </w:rPr>
      </w:pPr>
      <w:r w:rsidRPr="003F45AA">
        <w:rPr>
          <w:rFonts w:ascii="Arial" w:hAnsi="Arial" w:cs="Arial"/>
        </w:rPr>
        <w:t xml:space="preserve">Assist ED in </w:t>
      </w:r>
      <w:r w:rsidR="00855875" w:rsidRPr="003F45AA">
        <w:rPr>
          <w:rFonts w:ascii="Arial" w:hAnsi="Arial" w:cs="Arial"/>
        </w:rPr>
        <w:t xml:space="preserve">all </w:t>
      </w:r>
      <w:r w:rsidRPr="003F45AA">
        <w:rPr>
          <w:rFonts w:ascii="Arial" w:hAnsi="Arial" w:cs="Arial"/>
        </w:rPr>
        <w:t>administrative activities</w:t>
      </w:r>
    </w:p>
    <w:p w14:paraId="2047D3BF" w14:textId="77777777" w:rsidR="00243D89" w:rsidRPr="003F45AA" w:rsidRDefault="00243D89" w:rsidP="00243D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</w:rPr>
      </w:pPr>
    </w:p>
    <w:p w14:paraId="142EC300" w14:textId="4586AC0D" w:rsidR="0058427F" w:rsidRPr="003F45AA" w:rsidRDefault="0058427F" w:rsidP="00243D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3F45AA">
        <w:rPr>
          <w:rFonts w:ascii="Arial" w:hAnsi="Arial" w:cs="Arial"/>
          <w:b/>
        </w:rPr>
        <w:t xml:space="preserve">In </w:t>
      </w:r>
      <w:r w:rsidR="00B063FA" w:rsidRPr="003F45AA">
        <w:rPr>
          <w:rFonts w:ascii="Arial" w:hAnsi="Arial" w:cs="Arial"/>
          <w:b/>
        </w:rPr>
        <w:t xml:space="preserve">financial </w:t>
      </w:r>
      <w:r w:rsidRPr="003F45AA">
        <w:rPr>
          <w:rFonts w:ascii="Arial" w:hAnsi="Arial" w:cs="Arial"/>
          <w:b/>
        </w:rPr>
        <w:t xml:space="preserve">management, the </w:t>
      </w:r>
      <w:r w:rsidR="00B063FA" w:rsidRPr="003F45AA">
        <w:rPr>
          <w:rFonts w:ascii="Arial" w:hAnsi="Arial" w:cs="Arial"/>
          <w:b/>
        </w:rPr>
        <w:t>District</w:t>
      </w:r>
      <w:r w:rsidRPr="003F45AA">
        <w:rPr>
          <w:rFonts w:ascii="Arial" w:hAnsi="Arial" w:cs="Arial"/>
          <w:b/>
        </w:rPr>
        <w:t xml:space="preserve"> Manager will:</w:t>
      </w:r>
    </w:p>
    <w:p w14:paraId="34D6F984" w14:textId="5F682A84" w:rsidR="0058427F" w:rsidRPr="003F45AA" w:rsidRDefault="0058427F" w:rsidP="0058427F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3F45AA">
        <w:rPr>
          <w:rFonts w:ascii="Arial" w:hAnsi="Arial" w:cs="Arial"/>
        </w:rPr>
        <w:t xml:space="preserve">Keep accurate and up-to-date District books on </w:t>
      </w:r>
      <w:r w:rsidR="004C2E62" w:rsidRPr="003F45AA">
        <w:rPr>
          <w:rFonts w:ascii="Arial" w:hAnsi="Arial" w:cs="Arial"/>
        </w:rPr>
        <w:t>QuickBooks</w:t>
      </w:r>
    </w:p>
    <w:p w14:paraId="7BF94C7B" w14:textId="1C95326C" w:rsidR="0058427F" w:rsidRPr="003F45AA" w:rsidRDefault="0058427F" w:rsidP="0058427F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3F45AA">
        <w:rPr>
          <w:rFonts w:ascii="Arial" w:hAnsi="Arial" w:cs="Arial"/>
        </w:rPr>
        <w:t>Manage accounts payables and receivables</w:t>
      </w:r>
      <w:r w:rsidR="003D6FB0" w:rsidRPr="003F45AA">
        <w:rPr>
          <w:rFonts w:ascii="Arial" w:hAnsi="Arial" w:cs="Arial"/>
        </w:rPr>
        <w:t xml:space="preserve"> including all grants</w:t>
      </w:r>
      <w:r w:rsidRPr="003F45AA">
        <w:rPr>
          <w:rFonts w:ascii="Arial" w:hAnsi="Arial" w:cs="Arial"/>
        </w:rPr>
        <w:t xml:space="preserve"> </w:t>
      </w:r>
    </w:p>
    <w:p w14:paraId="4A537392" w14:textId="09C94EC6" w:rsidR="0058427F" w:rsidRPr="003F45AA" w:rsidRDefault="0058427F" w:rsidP="0058427F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3F45AA">
        <w:rPr>
          <w:rFonts w:ascii="Arial" w:hAnsi="Arial" w:cs="Arial"/>
        </w:rPr>
        <w:t>Provide monthly P&amp;L</w:t>
      </w:r>
      <w:r w:rsidR="00227A6A" w:rsidRPr="003F45AA">
        <w:rPr>
          <w:rFonts w:ascii="Arial" w:hAnsi="Arial" w:cs="Arial"/>
        </w:rPr>
        <w:t xml:space="preserve">, </w:t>
      </w:r>
      <w:r w:rsidRPr="003F45AA">
        <w:rPr>
          <w:rFonts w:ascii="Arial" w:hAnsi="Arial" w:cs="Arial"/>
        </w:rPr>
        <w:t>Balance Sheets</w:t>
      </w:r>
      <w:r w:rsidR="00227A6A" w:rsidRPr="003F45AA">
        <w:rPr>
          <w:rFonts w:ascii="Arial" w:hAnsi="Arial" w:cs="Arial"/>
        </w:rPr>
        <w:t xml:space="preserve">, and </w:t>
      </w:r>
      <w:r w:rsidR="00E23549" w:rsidRPr="003F45AA">
        <w:rPr>
          <w:rFonts w:ascii="Arial" w:hAnsi="Arial" w:cs="Arial"/>
        </w:rPr>
        <w:t>grant reports</w:t>
      </w:r>
      <w:r w:rsidRPr="003F45AA">
        <w:rPr>
          <w:rFonts w:ascii="Arial" w:hAnsi="Arial" w:cs="Arial"/>
        </w:rPr>
        <w:t xml:space="preserve"> at each Board Meeting</w:t>
      </w:r>
    </w:p>
    <w:p w14:paraId="773EB332" w14:textId="77777777" w:rsidR="0058427F" w:rsidRPr="003F45AA" w:rsidRDefault="0058427F" w:rsidP="0058427F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6"/>
        </w:rPr>
      </w:pPr>
    </w:p>
    <w:p w14:paraId="2047D3C0" w14:textId="5A834830" w:rsidR="00243D89" w:rsidRPr="003F45AA" w:rsidRDefault="00243D89" w:rsidP="00243D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3F45AA">
        <w:rPr>
          <w:rFonts w:ascii="Arial" w:hAnsi="Arial" w:cs="Arial"/>
          <w:b/>
        </w:rPr>
        <w:t xml:space="preserve">In program development, the </w:t>
      </w:r>
      <w:r w:rsidR="00B063FA" w:rsidRPr="003F45AA">
        <w:rPr>
          <w:rFonts w:ascii="Arial" w:hAnsi="Arial" w:cs="Arial"/>
          <w:b/>
        </w:rPr>
        <w:t>District</w:t>
      </w:r>
      <w:r w:rsidRPr="003F45AA">
        <w:rPr>
          <w:rFonts w:ascii="Arial" w:hAnsi="Arial" w:cs="Arial"/>
          <w:b/>
        </w:rPr>
        <w:t xml:space="preserve"> Manager will:</w:t>
      </w:r>
    </w:p>
    <w:p w14:paraId="2047D3C1" w14:textId="77777777" w:rsidR="00DE5091" w:rsidRPr="003F45AA" w:rsidRDefault="00734B98" w:rsidP="00DE5091">
      <w:pPr>
        <w:numPr>
          <w:ilvl w:val="0"/>
          <w:numId w:val="15"/>
        </w:numPr>
        <w:spacing w:after="0" w:line="240" w:lineRule="auto"/>
        <w:rPr>
          <w:rFonts w:ascii="Arial" w:hAnsi="Arial" w:cs="Arial"/>
        </w:rPr>
      </w:pPr>
      <w:r w:rsidRPr="003F45AA">
        <w:rPr>
          <w:rFonts w:ascii="Arial" w:hAnsi="Arial" w:cs="Arial"/>
        </w:rPr>
        <w:t xml:space="preserve">Assist ED in implementation of the Annual Plan of Work </w:t>
      </w:r>
    </w:p>
    <w:p w14:paraId="2047D3C2" w14:textId="73647E86" w:rsidR="00243D89" w:rsidRPr="003F45AA" w:rsidRDefault="00243D89" w:rsidP="00E63710">
      <w:pPr>
        <w:numPr>
          <w:ilvl w:val="0"/>
          <w:numId w:val="15"/>
        </w:numPr>
        <w:spacing w:after="0" w:line="240" w:lineRule="auto"/>
        <w:rPr>
          <w:rFonts w:ascii="Arial" w:hAnsi="Arial" w:cs="Arial"/>
        </w:rPr>
      </w:pPr>
      <w:r w:rsidRPr="003F45AA">
        <w:rPr>
          <w:rFonts w:ascii="Arial" w:hAnsi="Arial" w:cs="Arial"/>
        </w:rPr>
        <w:t>Manage district sales</w:t>
      </w:r>
      <w:r w:rsidR="00E63710" w:rsidRPr="003F45AA">
        <w:rPr>
          <w:rFonts w:ascii="Arial" w:hAnsi="Arial" w:cs="Arial"/>
        </w:rPr>
        <w:t xml:space="preserve"> and rental</w:t>
      </w:r>
      <w:r w:rsidR="00DD1EBC" w:rsidRPr="003F45AA">
        <w:rPr>
          <w:rFonts w:ascii="Arial" w:hAnsi="Arial" w:cs="Arial"/>
        </w:rPr>
        <w:t xml:space="preserve"> programs</w:t>
      </w:r>
    </w:p>
    <w:p w14:paraId="2047D3C3" w14:textId="1420073D" w:rsidR="00DE5091" w:rsidRPr="003F45AA" w:rsidRDefault="007148AA" w:rsidP="00DE5091">
      <w:pPr>
        <w:numPr>
          <w:ilvl w:val="0"/>
          <w:numId w:val="15"/>
        </w:numPr>
        <w:spacing w:after="0" w:line="240" w:lineRule="auto"/>
        <w:rPr>
          <w:rFonts w:ascii="Arial" w:hAnsi="Arial" w:cs="Arial"/>
        </w:rPr>
      </w:pPr>
      <w:r w:rsidRPr="003F45AA">
        <w:rPr>
          <w:rFonts w:ascii="Arial" w:hAnsi="Arial" w:cs="Arial"/>
        </w:rPr>
        <w:t>Assist in the o</w:t>
      </w:r>
      <w:r w:rsidR="00243D89" w:rsidRPr="003F45AA">
        <w:rPr>
          <w:rFonts w:ascii="Arial" w:hAnsi="Arial" w:cs="Arial"/>
        </w:rPr>
        <w:t>rganiz</w:t>
      </w:r>
      <w:r w:rsidRPr="003F45AA">
        <w:rPr>
          <w:rFonts w:ascii="Arial" w:hAnsi="Arial" w:cs="Arial"/>
        </w:rPr>
        <w:t>ation</w:t>
      </w:r>
      <w:r w:rsidR="00243D89" w:rsidRPr="003F45AA">
        <w:rPr>
          <w:rFonts w:ascii="Arial" w:hAnsi="Arial" w:cs="Arial"/>
        </w:rPr>
        <w:t xml:space="preserve"> </w:t>
      </w:r>
      <w:r w:rsidR="00263CE8" w:rsidRPr="003F45AA">
        <w:rPr>
          <w:rFonts w:ascii="Arial" w:hAnsi="Arial" w:cs="Arial"/>
        </w:rPr>
        <w:t>and promot</w:t>
      </w:r>
      <w:r w:rsidRPr="003F45AA">
        <w:rPr>
          <w:rFonts w:ascii="Arial" w:hAnsi="Arial" w:cs="Arial"/>
        </w:rPr>
        <w:t>ion of</w:t>
      </w:r>
      <w:r w:rsidR="00263CE8" w:rsidRPr="003F45AA">
        <w:rPr>
          <w:rFonts w:ascii="Arial" w:hAnsi="Arial" w:cs="Arial"/>
        </w:rPr>
        <w:t xml:space="preserve"> </w:t>
      </w:r>
      <w:r w:rsidR="00DD1EBC" w:rsidRPr="003F45AA">
        <w:rPr>
          <w:rFonts w:ascii="Arial" w:hAnsi="Arial" w:cs="Arial"/>
        </w:rPr>
        <w:t>special events</w:t>
      </w:r>
    </w:p>
    <w:p w14:paraId="2047D3C5" w14:textId="77777777" w:rsidR="00243D89" w:rsidRPr="003F45AA" w:rsidRDefault="00243D89" w:rsidP="00243D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2047D3C6" w14:textId="79752EA1" w:rsidR="00F11025" w:rsidRPr="003F45AA" w:rsidRDefault="00F11025" w:rsidP="00F110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3F45AA">
        <w:rPr>
          <w:rFonts w:ascii="Arial" w:hAnsi="Arial" w:cs="Arial"/>
          <w:b/>
        </w:rPr>
        <w:t xml:space="preserve">In communications, the </w:t>
      </w:r>
      <w:r w:rsidR="00B063FA" w:rsidRPr="003F45AA">
        <w:rPr>
          <w:rFonts w:ascii="Arial" w:hAnsi="Arial" w:cs="Arial"/>
          <w:b/>
        </w:rPr>
        <w:t>District</w:t>
      </w:r>
      <w:r w:rsidR="00243D89" w:rsidRPr="003F45AA">
        <w:rPr>
          <w:rFonts w:ascii="Arial" w:hAnsi="Arial" w:cs="Arial"/>
          <w:b/>
        </w:rPr>
        <w:t xml:space="preserve"> Manager </w:t>
      </w:r>
      <w:r w:rsidRPr="003F45AA">
        <w:rPr>
          <w:rFonts w:ascii="Arial" w:hAnsi="Arial" w:cs="Arial"/>
          <w:b/>
        </w:rPr>
        <w:t>will:</w:t>
      </w:r>
    </w:p>
    <w:p w14:paraId="2047D3C7" w14:textId="77777777" w:rsidR="00243D89" w:rsidRPr="003F45AA" w:rsidRDefault="00243D89" w:rsidP="00DE5091">
      <w:pPr>
        <w:numPr>
          <w:ilvl w:val="0"/>
          <w:numId w:val="18"/>
        </w:numPr>
        <w:spacing w:after="0" w:line="240" w:lineRule="auto"/>
        <w:rPr>
          <w:rFonts w:ascii="Arial" w:hAnsi="Arial" w:cs="Arial"/>
        </w:rPr>
      </w:pPr>
      <w:r w:rsidRPr="003F45AA">
        <w:rPr>
          <w:rFonts w:ascii="Arial" w:hAnsi="Arial" w:cs="Arial"/>
        </w:rPr>
        <w:t xml:space="preserve">Initiate and </w:t>
      </w:r>
      <w:r w:rsidR="00DE5091" w:rsidRPr="003F45AA">
        <w:rPr>
          <w:rFonts w:ascii="Arial" w:hAnsi="Arial" w:cs="Arial"/>
        </w:rPr>
        <w:t>implement</w:t>
      </w:r>
      <w:r w:rsidRPr="003F45AA">
        <w:rPr>
          <w:rFonts w:ascii="Arial" w:hAnsi="Arial" w:cs="Arial"/>
        </w:rPr>
        <w:t xml:space="preserve"> publicity efforts for the </w:t>
      </w:r>
      <w:proofErr w:type="gramStart"/>
      <w:r w:rsidRPr="003F45AA">
        <w:rPr>
          <w:rFonts w:ascii="Arial" w:hAnsi="Arial" w:cs="Arial"/>
        </w:rPr>
        <w:t>District</w:t>
      </w:r>
      <w:proofErr w:type="gramEnd"/>
      <w:r w:rsidR="00DE5091" w:rsidRPr="003F45AA">
        <w:rPr>
          <w:rFonts w:ascii="Arial" w:hAnsi="Arial" w:cs="Arial"/>
        </w:rPr>
        <w:t>: newsletter, web site, social media, press releases, etc.</w:t>
      </w:r>
    </w:p>
    <w:p w14:paraId="2047D3C8" w14:textId="67F2508D" w:rsidR="00734B98" w:rsidRPr="003F45AA" w:rsidRDefault="004E074D" w:rsidP="00DE5091">
      <w:pPr>
        <w:numPr>
          <w:ilvl w:val="0"/>
          <w:numId w:val="18"/>
        </w:numPr>
        <w:spacing w:after="0" w:line="240" w:lineRule="auto"/>
        <w:rPr>
          <w:rFonts w:ascii="Arial" w:hAnsi="Arial" w:cs="Arial"/>
        </w:rPr>
      </w:pPr>
      <w:r w:rsidRPr="003F45AA">
        <w:rPr>
          <w:rFonts w:ascii="Arial" w:hAnsi="Arial" w:cs="Arial"/>
        </w:rPr>
        <w:t>Maintain</w:t>
      </w:r>
      <w:r w:rsidR="007148AA" w:rsidRPr="003F45AA">
        <w:rPr>
          <w:rFonts w:ascii="Arial" w:hAnsi="Arial" w:cs="Arial"/>
        </w:rPr>
        <w:t xml:space="preserve"> </w:t>
      </w:r>
      <w:r w:rsidRPr="003F45AA">
        <w:rPr>
          <w:rFonts w:ascii="Arial" w:hAnsi="Arial" w:cs="Arial"/>
        </w:rPr>
        <w:t>partnerships with NRCS and other local, federal, and state agencies and organizations.</w:t>
      </w:r>
      <w:r w:rsidR="00734B98" w:rsidRPr="003F45AA">
        <w:rPr>
          <w:rFonts w:ascii="Arial" w:hAnsi="Arial" w:cs="Arial"/>
        </w:rPr>
        <w:t xml:space="preserve"> </w:t>
      </w:r>
    </w:p>
    <w:p w14:paraId="2047D3C9" w14:textId="77777777" w:rsidR="00243D89" w:rsidRPr="003F45AA" w:rsidRDefault="00243D89" w:rsidP="00243D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</w:rPr>
      </w:pPr>
    </w:p>
    <w:p w14:paraId="2047D3CF" w14:textId="5144F9A4" w:rsidR="00F11025" w:rsidRPr="003F45AA" w:rsidRDefault="00F11025" w:rsidP="005402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3F45AA">
        <w:rPr>
          <w:rFonts w:ascii="Arial" w:hAnsi="Arial" w:cs="Arial"/>
          <w:b/>
        </w:rPr>
        <w:t xml:space="preserve">In </w:t>
      </w:r>
      <w:r w:rsidR="00341250" w:rsidRPr="003F45AA">
        <w:rPr>
          <w:rFonts w:ascii="Arial" w:hAnsi="Arial" w:cs="Arial"/>
          <w:b/>
        </w:rPr>
        <w:t>District performance</w:t>
      </w:r>
      <w:r w:rsidRPr="003F45AA">
        <w:rPr>
          <w:rFonts w:ascii="Arial" w:hAnsi="Arial" w:cs="Arial"/>
          <w:b/>
        </w:rPr>
        <w:t xml:space="preserve">, the </w:t>
      </w:r>
      <w:r w:rsidR="00B063FA" w:rsidRPr="003F45AA">
        <w:rPr>
          <w:rFonts w:ascii="Arial" w:hAnsi="Arial" w:cs="Arial"/>
          <w:b/>
        </w:rPr>
        <w:t>District</w:t>
      </w:r>
      <w:r w:rsidR="00243D89" w:rsidRPr="003F45AA">
        <w:rPr>
          <w:rFonts w:ascii="Arial" w:hAnsi="Arial" w:cs="Arial"/>
          <w:b/>
        </w:rPr>
        <w:t xml:space="preserve"> Manager</w:t>
      </w:r>
      <w:r w:rsidRPr="003F45AA">
        <w:rPr>
          <w:rFonts w:ascii="Arial" w:hAnsi="Arial" w:cs="Arial"/>
          <w:b/>
        </w:rPr>
        <w:t xml:space="preserve"> will:</w:t>
      </w:r>
    </w:p>
    <w:p w14:paraId="2047D3D0" w14:textId="77777777" w:rsidR="00243D89" w:rsidRPr="003F45AA" w:rsidRDefault="00E63710" w:rsidP="00734B98">
      <w:pPr>
        <w:numPr>
          <w:ilvl w:val="0"/>
          <w:numId w:val="17"/>
        </w:numPr>
        <w:spacing w:after="0" w:line="240" w:lineRule="auto"/>
        <w:rPr>
          <w:rFonts w:ascii="Arial" w:hAnsi="Arial" w:cs="Arial"/>
        </w:rPr>
      </w:pPr>
      <w:r w:rsidRPr="003F45AA">
        <w:rPr>
          <w:rFonts w:ascii="Arial" w:hAnsi="Arial" w:cs="Arial"/>
        </w:rPr>
        <w:t xml:space="preserve">Assist ED in developing and implementing the </w:t>
      </w:r>
      <w:r w:rsidR="00341250" w:rsidRPr="003F45AA">
        <w:rPr>
          <w:rFonts w:ascii="Arial" w:hAnsi="Arial" w:cs="Arial"/>
        </w:rPr>
        <w:t xml:space="preserve">mission of the </w:t>
      </w:r>
      <w:proofErr w:type="gramStart"/>
      <w:r w:rsidR="00341250" w:rsidRPr="003F45AA">
        <w:rPr>
          <w:rFonts w:ascii="Arial" w:hAnsi="Arial" w:cs="Arial"/>
        </w:rPr>
        <w:t>Districts</w:t>
      </w:r>
      <w:proofErr w:type="gramEnd"/>
      <w:r w:rsidR="00341250" w:rsidRPr="003F45AA">
        <w:rPr>
          <w:rFonts w:ascii="Arial" w:hAnsi="Arial" w:cs="Arial"/>
        </w:rPr>
        <w:t xml:space="preserve"> through other assigned duties</w:t>
      </w:r>
    </w:p>
    <w:p w14:paraId="5CBB3863" w14:textId="77777777" w:rsidR="00CE35E2" w:rsidRPr="003F45AA" w:rsidRDefault="00CE35E2" w:rsidP="00CE35E2">
      <w:pPr>
        <w:spacing w:after="0" w:line="240" w:lineRule="auto"/>
        <w:ind w:left="720"/>
        <w:rPr>
          <w:rFonts w:ascii="Arial" w:hAnsi="Arial" w:cs="Arial"/>
        </w:rPr>
      </w:pPr>
    </w:p>
    <w:p w14:paraId="66237B84" w14:textId="77777777" w:rsidR="0029612C" w:rsidRDefault="0029612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07543107" w14:textId="77777777" w:rsidR="00BA5883" w:rsidRDefault="00BA5883" w:rsidP="00CE35E2">
      <w:pPr>
        <w:spacing w:after="0"/>
        <w:rPr>
          <w:rFonts w:ascii="Arial" w:hAnsi="Arial" w:cs="Arial"/>
          <w:b/>
        </w:rPr>
      </w:pPr>
    </w:p>
    <w:p w14:paraId="6FAEC330" w14:textId="77777777" w:rsidR="00BA5883" w:rsidRDefault="00BA5883" w:rsidP="00CE35E2">
      <w:pPr>
        <w:spacing w:after="0"/>
        <w:rPr>
          <w:rFonts w:ascii="Arial" w:hAnsi="Arial" w:cs="Arial"/>
          <w:b/>
        </w:rPr>
      </w:pPr>
    </w:p>
    <w:p w14:paraId="21180E1F" w14:textId="77777777" w:rsidR="00BA5883" w:rsidRDefault="00BA5883" w:rsidP="00CE35E2">
      <w:pPr>
        <w:spacing w:after="0"/>
        <w:rPr>
          <w:rFonts w:ascii="Arial" w:hAnsi="Arial" w:cs="Arial"/>
          <w:b/>
        </w:rPr>
      </w:pPr>
    </w:p>
    <w:p w14:paraId="2047D3D3" w14:textId="1E82F5AF" w:rsidR="00CC3EB4" w:rsidRPr="003F45AA" w:rsidRDefault="007E0E0A" w:rsidP="00CE35E2">
      <w:pPr>
        <w:spacing w:after="0"/>
        <w:rPr>
          <w:rFonts w:ascii="Arial" w:hAnsi="Arial" w:cs="Arial"/>
          <w:b/>
        </w:rPr>
      </w:pPr>
      <w:r w:rsidRPr="003F45AA">
        <w:rPr>
          <w:rFonts w:ascii="Arial" w:hAnsi="Arial" w:cs="Arial"/>
          <w:b/>
        </w:rPr>
        <w:t>PREFER</w:t>
      </w:r>
      <w:r w:rsidR="00A20E6D" w:rsidRPr="003F45AA">
        <w:rPr>
          <w:rFonts w:ascii="Arial" w:hAnsi="Arial" w:cs="Arial"/>
          <w:b/>
        </w:rPr>
        <w:t>R</w:t>
      </w:r>
      <w:r w:rsidRPr="003F45AA">
        <w:rPr>
          <w:rFonts w:ascii="Arial" w:hAnsi="Arial" w:cs="Arial"/>
          <w:b/>
        </w:rPr>
        <w:t>ED</w:t>
      </w:r>
      <w:r w:rsidR="00CC3EB4" w:rsidRPr="003F45AA">
        <w:rPr>
          <w:rFonts w:ascii="Arial" w:hAnsi="Arial" w:cs="Arial"/>
          <w:b/>
        </w:rPr>
        <w:t xml:space="preserve"> REQUIREMENTS:</w:t>
      </w:r>
    </w:p>
    <w:p w14:paraId="01B6D585" w14:textId="1B832084" w:rsidR="00CE6102" w:rsidRPr="003F45AA" w:rsidRDefault="00400B70" w:rsidP="00CE35E2">
      <w:pPr>
        <w:numPr>
          <w:ilvl w:val="0"/>
          <w:numId w:val="21"/>
        </w:numPr>
        <w:spacing w:after="0" w:line="240" w:lineRule="auto"/>
        <w:rPr>
          <w:rFonts w:ascii="Arial" w:hAnsi="Arial" w:cs="Arial"/>
        </w:rPr>
      </w:pPr>
      <w:r w:rsidRPr="003F45AA">
        <w:rPr>
          <w:rFonts w:ascii="Arial" w:hAnsi="Arial" w:cs="Arial"/>
        </w:rPr>
        <w:t xml:space="preserve">Strong </w:t>
      </w:r>
      <w:r w:rsidR="00CD2DC9" w:rsidRPr="003F45AA">
        <w:rPr>
          <w:rFonts w:ascii="Arial" w:hAnsi="Arial" w:cs="Arial"/>
        </w:rPr>
        <w:t>accounting</w:t>
      </w:r>
      <w:r w:rsidR="008A4F83" w:rsidRPr="003F45AA">
        <w:rPr>
          <w:rFonts w:ascii="Arial" w:hAnsi="Arial" w:cs="Arial"/>
        </w:rPr>
        <w:t xml:space="preserve"> and organizational</w:t>
      </w:r>
      <w:r w:rsidR="00CD2DC9" w:rsidRPr="003F45AA">
        <w:rPr>
          <w:rFonts w:ascii="Arial" w:hAnsi="Arial" w:cs="Arial"/>
        </w:rPr>
        <w:t xml:space="preserve"> skills </w:t>
      </w:r>
    </w:p>
    <w:p w14:paraId="2047D3D4" w14:textId="5E2A057D" w:rsidR="0075526C" w:rsidRPr="003F45AA" w:rsidRDefault="009712D3" w:rsidP="00CE6102">
      <w:pPr>
        <w:numPr>
          <w:ilvl w:val="0"/>
          <w:numId w:val="21"/>
        </w:numPr>
        <w:spacing w:after="0" w:line="240" w:lineRule="auto"/>
        <w:rPr>
          <w:rFonts w:ascii="Arial" w:hAnsi="Arial" w:cs="Arial"/>
        </w:rPr>
      </w:pPr>
      <w:r w:rsidRPr="003F45AA">
        <w:rPr>
          <w:rFonts w:ascii="Arial" w:hAnsi="Arial" w:cs="Arial"/>
        </w:rPr>
        <w:t>Demonstration of</w:t>
      </w:r>
      <w:r w:rsidR="0075526C" w:rsidRPr="003F45AA">
        <w:rPr>
          <w:rFonts w:ascii="Arial" w:hAnsi="Arial" w:cs="Arial"/>
        </w:rPr>
        <w:t>:</w:t>
      </w:r>
    </w:p>
    <w:p w14:paraId="2047D3D5" w14:textId="77777777" w:rsidR="00CC3EB4" w:rsidRPr="003F45AA" w:rsidRDefault="00CC3EB4" w:rsidP="0075526C">
      <w:pPr>
        <w:numPr>
          <w:ilvl w:val="1"/>
          <w:numId w:val="21"/>
        </w:numPr>
        <w:spacing w:after="0" w:line="240" w:lineRule="auto"/>
        <w:ind w:left="720"/>
        <w:rPr>
          <w:rFonts w:ascii="Arial" w:hAnsi="Arial" w:cs="Arial"/>
        </w:rPr>
      </w:pPr>
      <w:r w:rsidRPr="003F45AA">
        <w:rPr>
          <w:rFonts w:ascii="Arial" w:hAnsi="Arial" w:cs="Arial"/>
        </w:rPr>
        <w:t>self-motiv</w:t>
      </w:r>
      <w:r w:rsidR="009712D3" w:rsidRPr="003F45AA">
        <w:rPr>
          <w:rFonts w:ascii="Arial" w:hAnsi="Arial" w:cs="Arial"/>
        </w:rPr>
        <w:t>ation and self-direction</w:t>
      </w:r>
      <w:r w:rsidRPr="003F45AA">
        <w:rPr>
          <w:rFonts w:ascii="Arial" w:hAnsi="Arial" w:cs="Arial"/>
        </w:rPr>
        <w:t xml:space="preserve"> in the workplace</w:t>
      </w:r>
    </w:p>
    <w:p w14:paraId="2047D3D6" w14:textId="77777777" w:rsidR="009712D3" w:rsidRPr="003F45AA" w:rsidRDefault="009712D3" w:rsidP="0075526C">
      <w:pPr>
        <w:numPr>
          <w:ilvl w:val="1"/>
          <w:numId w:val="21"/>
        </w:numPr>
        <w:spacing w:after="0" w:line="240" w:lineRule="auto"/>
        <w:ind w:left="720"/>
        <w:rPr>
          <w:rFonts w:ascii="Arial" w:hAnsi="Arial" w:cs="Arial"/>
        </w:rPr>
      </w:pPr>
      <w:r w:rsidRPr="003F45AA">
        <w:rPr>
          <w:rFonts w:ascii="Arial" w:hAnsi="Arial" w:cs="Arial"/>
        </w:rPr>
        <w:t xml:space="preserve">professionalism </w:t>
      </w:r>
    </w:p>
    <w:p w14:paraId="0F43E3D9" w14:textId="304482F2" w:rsidR="00ED5161" w:rsidRPr="003F45AA" w:rsidRDefault="00ED5161" w:rsidP="0075526C">
      <w:pPr>
        <w:numPr>
          <w:ilvl w:val="1"/>
          <w:numId w:val="21"/>
        </w:numPr>
        <w:spacing w:after="0" w:line="240" w:lineRule="auto"/>
        <w:ind w:left="720"/>
        <w:rPr>
          <w:rFonts w:ascii="Arial" w:hAnsi="Arial" w:cs="Arial"/>
        </w:rPr>
      </w:pPr>
      <w:r w:rsidRPr="003F45AA">
        <w:rPr>
          <w:rFonts w:ascii="Arial" w:hAnsi="Arial" w:cs="Arial"/>
        </w:rPr>
        <w:t>effective and efficient problem solving</w:t>
      </w:r>
    </w:p>
    <w:p w14:paraId="2047D3D7" w14:textId="230B9AF1" w:rsidR="00CC3EB4" w:rsidRPr="003F45AA" w:rsidRDefault="00CC3EB4" w:rsidP="0075526C">
      <w:pPr>
        <w:numPr>
          <w:ilvl w:val="1"/>
          <w:numId w:val="21"/>
        </w:numPr>
        <w:spacing w:after="0" w:line="240" w:lineRule="auto"/>
        <w:ind w:left="720"/>
        <w:rPr>
          <w:rFonts w:ascii="Arial" w:hAnsi="Arial" w:cs="Arial"/>
        </w:rPr>
      </w:pPr>
      <w:r w:rsidRPr="003F45AA">
        <w:rPr>
          <w:rFonts w:ascii="Arial" w:hAnsi="Arial" w:cs="Arial"/>
        </w:rPr>
        <w:t>good inter-personal and customer service skills</w:t>
      </w:r>
    </w:p>
    <w:p w14:paraId="2047D3D8" w14:textId="77777777" w:rsidR="00CC3EB4" w:rsidRPr="003F45AA" w:rsidRDefault="00CC3EB4" w:rsidP="0075526C">
      <w:pPr>
        <w:numPr>
          <w:ilvl w:val="1"/>
          <w:numId w:val="21"/>
        </w:numPr>
        <w:spacing w:after="0" w:line="240" w:lineRule="auto"/>
        <w:ind w:left="720"/>
        <w:rPr>
          <w:rFonts w:ascii="Arial" w:hAnsi="Arial" w:cs="Arial"/>
        </w:rPr>
      </w:pPr>
      <w:r w:rsidRPr="003F45AA">
        <w:rPr>
          <w:rFonts w:ascii="Arial" w:hAnsi="Arial" w:cs="Arial"/>
        </w:rPr>
        <w:t xml:space="preserve">good organizational and multi-tasking skills </w:t>
      </w:r>
    </w:p>
    <w:p w14:paraId="2047D3D9" w14:textId="2EC09E4D" w:rsidR="00CC3EB4" w:rsidRPr="003F45AA" w:rsidRDefault="00CC3EB4" w:rsidP="0075526C">
      <w:pPr>
        <w:numPr>
          <w:ilvl w:val="1"/>
          <w:numId w:val="21"/>
        </w:numPr>
        <w:spacing w:after="0" w:line="240" w:lineRule="auto"/>
        <w:ind w:left="720"/>
        <w:rPr>
          <w:rFonts w:ascii="Arial" w:hAnsi="Arial" w:cs="Arial"/>
        </w:rPr>
      </w:pPr>
      <w:r w:rsidRPr="003F45AA">
        <w:rPr>
          <w:rFonts w:ascii="Arial" w:hAnsi="Arial" w:cs="Arial"/>
        </w:rPr>
        <w:t>good oral and written communication skills</w:t>
      </w:r>
    </w:p>
    <w:p w14:paraId="2E85C325" w14:textId="2DBC16D0" w:rsidR="00400B70" w:rsidRPr="003F45AA" w:rsidRDefault="00400B70" w:rsidP="0075526C">
      <w:pPr>
        <w:numPr>
          <w:ilvl w:val="1"/>
          <w:numId w:val="21"/>
        </w:numPr>
        <w:spacing w:after="0" w:line="240" w:lineRule="auto"/>
        <w:ind w:left="720"/>
        <w:rPr>
          <w:rFonts w:ascii="Arial" w:hAnsi="Arial" w:cs="Arial"/>
        </w:rPr>
      </w:pPr>
      <w:r w:rsidRPr="003F45AA">
        <w:rPr>
          <w:rFonts w:ascii="Arial" w:hAnsi="Arial" w:cs="Arial"/>
        </w:rPr>
        <w:t>efficient research capabilities</w:t>
      </w:r>
    </w:p>
    <w:p w14:paraId="2047D3DA" w14:textId="4B4A33FB" w:rsidR="00CC3EB4" w:rsidRPr="003F45AA" w:rsidRDefault="00CE6102" w:rsidP="00CC3EB4">
      <w:pPr>
        <w:pStyle w:val="ListParagraph"/>
        <w:numPr>
          <w:ilvl w:val="0"/>
          <w:numId w:val="20"/>
        </w:numPr>
        <w:spacing w:after="0" w:line="240" w:lineRule="auto"/>
        <w:ind w:left="360"/>
        <w:rPr>
          <w:rFonts w:ascii="Arial" w:hAnsi="Arial" w:cs="Arial"/>
        </w:rPr>
      </w:pPr>
      <w:r w:rsidRPr="003F45AA">
        <w:rPr>
          <w:rFonts w:ascii="Arial" w:hAnsi="Arial" w:cs="Arial"/>
        </w:rPr>
        <w:t>Proficient in Microsoft Office Software</w:t>
      </w:r>
      <w:r w:rsidR="00CC3EB4" w:rsidRPr="003F45AA">
        <w:rPr>
          <w:rFonts w:ascii="Arial" w:hAnsi="Arial" w:cs="Arial"/>
        </w:rPr>
        <w:t xml:space="preserve"> </w:t>
      </w:r>
      <w:r w:rsidR="00010689" w:rsidRPr="003F45AA">
        <w:rPr>
          <w:rFonts w:ascii="Arial" w:hAnsi="Arial" w:cs="Arial"/>
        </w:rPr>
        <w:t xml:space="preserve">and </w:t>
      </w:r>
      <w:r w:rsidR="00AF213C" w:rsidRPr="003F45AA">
        <w:rPr>
          <w:rFonts w:ascii="Arial" w:hAnsi="Arial" w:cs="Arial"/>
        </w:rPr>
        <w:t>QuickBooks</w:t>
      </w:r>
    </w:p>
    <w:p w14:paraId="2047D3DC" w14:textId="7F9D14D0" w:rsidR="009712D3" w:rsidRPr="003F45AA" w:rsidRDefault="00CD53AF" w:rsidP="00CC3EB4">
      <w:pPr>
        <w:pStyle w:val="ListParagraph"/>
        <w:numPr>
          <w:ilvl w:val="0"/>
          <w:numId w:val="20"/>
        </w:numPr>
        <w:spacing w:after="0" w:line="240" w:lineRule="auto"/>
        <w:ind w:left="360"/>
        <w:rPr>
          <w:rFonts w:ascii="Arial" w:hAnsi="Arial" w:cs="Arial"/>
        </w:rPr>
      </w:pPr>
      <w:r w:rsidRPr="003F45AA">
        <w:rPr>
          <w:rFonts w:ascii="Arial" w:hAnsi="Arial" w:cs="Arial"/>
        </w:rPr>
        <w:t>Driver’s</w:t>
      </w:r>
      <w:r w:rsidR="009712D3" w:rsidRPr="003F45AA">
        <w:rPr>
          <w:rFonts w:ascii="Arial" w:hAnsi="Arial" w:cs="Arial"/>
        </w:rPr>
        <w:t xml:space="preserve"> license and use of personal vehicle </w:t>
      </w:r>
      <w:r w:rsidR="00994CEF" w:rsidRPr="003F45AA">
        <w:rPr>
          <w:rFonts w:ascii="Arial" w:hAnsi="Arial" w:cs="Arial"/>
        </w:rPr>
        <w:t>for required travel</w:t>
      </w:r>
    </w:p>
    <w:p w14:paraId="4FD1E053" w14:textId="37EF7618" w:rsidR="00EC4ABD" w:rsidRPr="003F45AA" w:rsidRDefault="002940E0" w:rsidP="00334B0B">
      <w:pPr>
        <w:pStyle w:val="ListParagraph"/>
        <w:numPr>
          <w:ilvl w:val="0"/>
          <w:numId w:val="20"/>
        </w:numPr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Secondary</w:t>
      </w:r>
      <w:r w:rsidR="009712D3" w:rsidRPr="003F45AA">
        <w:rPr>
          <w:rFonts w:ascii="Arial" w:hAnsi="Arial" w:cs="Arial"/>
        </w:rPr>
        <w:t xml:space="preserve"> education </w:t>
      </w:r>
      <w:r w:rsidR="009223A2">
        <w:rPr>
          <w:rFonts w:ascii="Arial" w:hAnsi="Arial" w:cs="Arial"/>
        </w:rPr>
        <w:t>i</w:t>
      </w:r>
      <w:r w:rsidR="00400B70" w:rsidRPr="003F45AA">
        <w:rPr>
          <w:rFonts w:ascii="Arial" w:hAnsi="Arial" w:cs="Arial"/>
        </w:rPr>
        <w:t>s</w:t>
      </w:r>
      <w:r w:rsidR="009712D3" w:rsidRPr="003F45AA">
        <w:rPr>
          <w:rFonts w:ascii="Arial" w:hAnsi="Arial" w:cs="Arial"/>
        </w:rPr>
        <w:t xml:space="preserve"> an advantage</w:t>
      </w:r>
    </w:p>
    <w:p w14:paraId="0AA635B2" w14:textId="77777777" w:rsidR="00CD53AF" w:rsidRPr="003F45AA" w:rsidRDefault="00CD53AF" w:rsidP="00CE35E2">
      <w:pPr>
        <w:spacing w:after="0"/>
        <w:rPr>
          <w:rFonts w:ascii="Arial" w:hAnsi="Arial" w:cs="Arial"/>
          <w:b/>
        </w:rPr>
      </w:pPr>
    </w:p>
    <w:p w14:paraId="17F959FD" w14:textId="2566A0C4" w:rsidR="002F2711" w:rsidRPr="003F45AA" w:rsidRDefault="002F2711" w:rsidP="00CE35E2">
      <w:pPr>
        <w:spacing w:after="0"/>
        <w:rPr>
          <w:rFonts w:ascii="Arial" w:hAnsi="Arial" w:cs="Arial"/>
          <w:b/>
        </w:rPr>
      </w:pPr>
      <w:r w:rsidRPr="003F45AA">
        <w:rPr>
          <w:rFonts w:ascii="Arial" w:hAnsi="Arial" w:cs="Arial"/>
          <w:b/>
        </w:rPr>
        <w:t>EMPLOYMENT INFORMATION:</w:t>
      </w:r>
    </w:p>
    <w:p w14:paraId="2047D3E3" w14:textId="6F4B4E2A" w:rsidR="00CC3EB4" w:rsidRPr="003F45AA" w:rsidRDefault="00CC3EB4" w:rsidP="00400B70">
      <w:pPr>
        <w:spacing w:after="0" w:line="240" w:lineRule="auto"/>
        <w:rPr>
          <w:rFonts w:ascii="Arial" w:hAnsi="Arial" w:cs="Arial"/>
        </w:rPr>
      </w:pPr>
      <w:r w:rsidRPr="003F45AA">
        <w:rPr>
          <w:rFonts w:ascii="Arial" w:hAnsi="Arial" w:cs="Arial"/>
        </w:rPr>
        <w:t>Meetings and events will require work outside of normal hours and occasional overnight travel</w:t>
      </w:r>
      <w:r w:rsidR="002F2711" w:rsidRPr="003F45AA">
        <w:rPr>
          <w:rFonts w:ascii="Arial" w:hAnsi="Arial" w:cs="Arial"/>
        </w:rPr>
        <w:t xml:space="preserve"> is required</w:t>
      </w:r>
      <w:r w:rsidRPr="003F45AA">
        <w:rPr>
          <w:rFonts w:ascii="Arial" w:hAnsi="Arial" w:cs="Arial"/>
        </w:rPr>
        <w:t>.</w:t>
      </w:r>
      <w:r w:rsidR="00901807" w:rsidRPr="003F45AA">
        <w:rPr>
          <w:rFonts w:ascii="Arial" w:hAnsi="Arial" w:cs="Arial"/>
        </w:rPr>
        <w:t xml:space="preserve">  </w:t>
      </w:r>
    </w:p>
    <w:p w14:paraId="2047D3E4" w14:textId="60B9C5C9" w:rsidR="00901807" w:rsidRPr="003F45AA" w:rsidRDefault="00F850D9" w:rsidP="00400B70">
      <w:pPr>
        <w:spacing w:before="240" w:line="240" w:lineRule="auto"/>
        <w:rPr>
          <w:rFonts w:ascii="Arial" w:hAnsi="Arial" w:cs="Arial"/>
        </w:rPr>
      </w:pPr>
      <w:r w:rsidRPr="003F45AA">
        <w:rPr>
          <w:rFonts w:ascii="Arial" w:hAnsi="Arial" w:cs="Arial"/>
          <w:b/>
        </w:rPr>
        <w:t>COMPENSATION</w:t>
      </w:r>
      <w:r w:rsidR="00EC099E" w:rsidRPr="003F45AA">
        <w:rPr>
          <w:rFonts w:ascii="Arial" w:hAnsi="Arial" w:cs="Arial"/>
        </w:rPr>
        <w:t xml:space="preserve">: </w:t>
      </w:r>
      <w:r w:rsidR="00102405" w:rsidRPr="003F45AA">
        <w:rPr>
          <w:rFonts w:ascii="Arial" w:hAnsi="Arial" w:cs="Arial"/>
        </w:rPr>
        <w:t>$20</w:t>
      </w:r>
      <w:r w:rsidR="00EC099E" w:rsidRPr="003F45AA">
        <w:rPr>
          <w:rFonts w:ascii="Arial" w:hAnsi="Arial" w:cs="Arial"/>
        </w:rPr>
        <w:t xml:space="preserve"> - </w:t>
      </w:r>
      <w:r w:rsidR="00B53012" w:rsidRPr="003F45AA">
        <w:rPr>
          <w:rFonts w:ascii="Arial" w:hAnsi="Arial" w:cs="Arial"/>
        </w:rPr>
        <w:t>$25</w:t>
      </w:r>
      <w:r w:rsidR="00102405" w:rsidRPr="003F45AA">
        <w:rPr>
          <w:rFonts w:ascii="Arial" w:hAnsi="Arial" w:cs="Arial"/>
        </w:rPr>
        <w:t xml:space="preserve"> per hour based on </w:t>
      </w:r>
      <w:r w:rsidR="00CE6102" w:rsidRPr="003F45AA">
        <w:rPr>
          <w:rFonts w:ascii="Arial" w:hAnsi="Arial" w:cs="Arial"/>
        </w:rPr>
        <w:t>experience and aptitude</w:t>
      </w:r>
    </w:p>
    <w:p w14:paraId="0A29A586" w14:textId="1B522C12" w:rsidR="00A94D4D" w:rsidRPr="00A94D4D" w:rsidRDefault="00F850D9" w:rsidP="00A94D4D">
      <w:pPr>
        <w:spacing w:after="0" w:line="240" w:lineRule="auto"/>
        <w:rPr>
          <w:rFonts w:ascii="Arial" w:hAnsi="Arial" w:cs="Arial"/>
        </w:rPr>
      </w:pPr>
      <w:r w:rsidRPr="00F850D9">
        <w:rPr>
          <w:rFonts w:ascii="Arial" w:hAnsi="Arial" w:cs="Arial"/>
          <w:b/>
        </w:rPr>
        <w:t>BENEFITS SUMMARY:</w:t>
      </w:r>
      <w:r w:rsidRPr="00A94D4D">
        <w:rPr>
          <w:rFonts w:ascii="Arial" w:hAnsi="Arial" w:cs="Arial"/>
        </w:rPr>
        <w:t xml:space="preserve"> </w:t>
      </w:r>
      <w:r w:rsidR="00A94D4D" w:rsidRPr="00A94D4D">
        <w:rPr>
          <w:rFonts w:ascii="Arial" w:hAnsi="Arial" w:cs="Arial"/>
        </w:rPr>
        <w:t>PERA, Health, Vision, &amp; Dental Insurance, Annual &amp; Sick Leave</w:t>
      </w:r>
    </w:p>
    <w:p w14:paraId="2047D3E5" w14:textId="7ABFBDCC" w:rsidR="004B7283" w:rsidRPr="003F45AA" w:rsidRDefault="004B7283" w:rsidP="00904CBD">
      <w:pPr>
        <w:spacing w:after="0"/>
        <w:rPr>
          <w:rFonts w:ascii="Arial" w:hAnsi="Arial" w:cs="Arial"/>
          <w:b/>
        </w:rPr>
      </w:pPr>
    </w:p>
    <w:p w14:paraId="1B7A4161" w14:textId="5CAE5A13" w:rsidR="00CD53AF" w:rsidRPr="003F45AA" w:rsidRDefault="00F850D9" w:rsidP="00CD53AF">
      <w:pPr>
        <w:spacing w:after="0"/>
        <w:rPr>
          <w:rFonts w:ascii="Arial" w:hAnsi="Arial" w:cs="Arial"/>
        </w:rPr>
      </w:pPr>
      <w:r w:rsidRPr="003F45AA">
        <w:rPr>
          <w:rFonts w:ascii="Arial" w:hAnsi="Arial" w:cs="Arial"/>
          <w:b/>
        </w:rPr>
        <w:t>PERFORMANCE EVALUATION</w:t>
      </w:r>
      <w:r w:rsidR="00CD53AF" w:rsidRPr="003F45AA">
        <w:rPr>
          <w:rFonts w:ascii="Arial" w:hAnsi="Arial" w:cs="Arial"/>
        </w:rPr>
        <w:t>:</w:t>
      </w:r>
      <w:r w:rsidR="002F2711" w:rsidRPr="003F45AA">
        <w:rPr>
          <w:rFonts w:ascii="Arial" w:hAnsi="Arial" w:cs="Arial"/>
        </w:rPr>
        <w:t xml:space="preserve"> </w:t>
      </w:r>
      <w:r w:rsidR="00B53012" w:rsidRPr="003F45AA">
        <w:rPr>
          <w:rFonts w:ascii="Arial" w:hAnsi="Arial" w:cs="Arial"/>
        </w:rPr>
        <w:t>Three-month</w:t>
      </w:r>
      <w:r w:rsidR="002F2711" w:rsidRPr="003F45AA">
        <w:rPr>
          <w:rFonts w:ascii="Arial" w:hAnsi="Arial" w:cs="Arial"/>
        </w:rPr>
        <w:t xml:space="preserve"> and </w:t>
      </w:r>
      <w:r w:rsidR="00FD0F1A" w:rsidRPr="003F45AA">
        <w:rPr>
          <w:rFonts w:ascii="Arial" w:hAnsi="Arial" w:cs="Arial"/>
        </w:rPr>
        <w:t>one-year</w:t>
      </w:r>
      <w:r w:rsidR="002F2711" w:rsidRPr="003F45AA">
        <w:rPr>
          <w:rFonts w:ascii="Arial" w:hAnsi="Arial" w:cs="Arial"/>
        </w:rPr>
        <w:t xml:space="preserve"> probationary period evaluations will be assessed by the ED. Thereafter, an annual performance evaluation and review will be completed.  Evaluations will be based on the current job description, attitude, self-motivation, and performance.</w:t>
      </w:r>
    </w:p>
    <w:p w14:paraId="56110F12" w14:textId="77777777" w:rsidR="00CD53AF" w:rsidRPr="003F45AA" w:rsidRDefault="00CD53AF" w:rsidP="00CD53AF">
      <w:pPr>
        <w:spacing w:after="0"/>
        <w:rPr>
          <w:rFonts w:ascii="Arial" w:hAnsi="Arial" w:cs="Arial"/>
        </w:rPr>
      </w:pPr>
    </w:p>
    <w:p w14:paraId="2047D3F3" w14:textId="756EA8B7" w:rsidR="004E110F" w:rsidRPr="003F45AA" w:rsidRDefault="00F850D9" w:rsidP="00CD53AF">
      <w:pPr>
        <w:spacing w:after="0"/>
        <w:rPr>
          <w:rFonts w:ascii="Arial" w:eastAsia="Calibri" w:hAnsi="Arial" w:cs="Arial"/>
        </w:rPr>
      </w:pPr>
      <w:r w:rsidRPr="003F45AA">
        <w:rPr>
          <w:rFonts w:ascii="Arial" w:hAnsi="Arial" w:cs="Arial"/>
          <w:b/>
        </w:rPr>
        <w:t>TERMINATION OF EMPLOYMENT</w:t>
      </w:r>
      <w:r>
        <w:rPr>
          <w:rFonts w:ascii="Arial" w:eastAsia="Calibri" w:hAnsi="Arial" w:cs="Arial"/>
        </w:rPr>
        <w:t xml:space="preserve">: </w:t>
      </w:r>
      <w:r w:rsidR="00CC3EB4" w:rsidRPr="003F45AA">
        <w:rPr>
          <w:rFonts w:ascii="Arial" w:eastAsia="Calibri" w:hAnsi="Arial" w:cs="Arial"/>
        </w:rPr>
        <w:t xml:space="preserve">Employment is "at will" and may be terminated at any time by either party with or without cause. However, a courtesy expectation of 10 working </w:t>
      </w:r>
      <w:r w:rsidR="00CD53AF" w:rsidRPr="003F45AA">
        <w:rPr>
          <w:rFonts w:ascii="Arial" w:eastAsia="Calibri" w:hAnsi="Arial" w:cs="Arial"/>
          <w:bCs/>
        </w:rPr>
        <w:t>days’ notice</w:t>
      </w:r>
      <w:r w:rsidR="00CC3EB4" w:rsidRPr="003F45AA">
        <w:rPr>
          <w:rFonts w:ascii="Arial" w:eastAsia="Calibri" w:hAnsi="Arial" w:cs="Arial"/>
          <w:bCs/>
        </w:rPr>
        <w:t xml:space="preserve"> by</w:t>
      </w:r>
      <w:r w:rsidR="00CC3EB4" w:rsidRPr="003F45AA">
        <w:rPr>
          <w:rFonts w:ascii="Arial" w:eastAsia="Calibri" w:hAnsi="Arial" w:cs="Arial"/>
        </w:rPr>
        <w:t xml:space="preserve"> either party is expected for </w:t>
      </w:r>
      <w:r w:rsidR="00994CEF" w:rsidRPr="003F45AA">
        <w:rPr>
          <w:rFonts w:ascii="Arial" w:eastAsia="Calibri" w:hAnsi="Arial" w:cs="Arial"/>
        </w:rPr>
        <w:t>termination</w:t>
      </w:r>
      <w:r w:rsidR="00CC3EB4" w:rsidRPr="003F45AA">
        <w:rPr>
          <w:rFonts w:ascii="Arial" w:eastAsia="Calibri" w:hAnsi="Arial" w:cs="Arial"/>
        </w:rPr>
        <w:t xml:space="preserve"> of employment.</w:t>
      </w:r>
    </w:p>
    <w:p w14:paraId="3961CED8" w14:textId="78490A1C" w:rsidR="00ED5161" w:rsidRPr="003F45AA" w:rsidRDefault="00ED5161" w:rsidP="00CD53AF">
      <w:pPr>
        <w:spacing w:after="0"/>
        <w:rPr>
          <w:rFonts w:ascii="Arial" w:eastAsia="Calibri" w:hAnsi="Arial" w:cs="Arial"/>
        </w:rPr>
      </w:pPr>
    </w:p>
    <w:p w14:paraId="2515C59E" w14:textId="32C3348D" w:rsidR="00ED5161" w:rsidRPr="003F45AA" w:rsidRDefault="00F850D9" w:rsidP="00CD53AF">
      <w:pPr>
        <w:spacing w:after="0"/>
        <w:rPr>
          <w:rFonts w:ascii="Arial" w:eastAsia="Calibri" w:hAnsi="Arial" w:cs="Arial"/>
          <w:b/>
        </w:rPr>
      </w:pPr>
      <w:r w:rsidRPr="003F45AA">
        <w:rPr>
          <w:rFonts w:ascii="Arial" w:eastAsia="Calibri" w:hAnsi="Arial" w:cs="Arial"/>
          <w:b/>
        </w:rPr>
        <w:t>APPLICATION PROCEDURE:</w:t>
      </w:r>
    </w:p>
    <w:p w14:paraId="57974539" w14:textId="4CDCBBE8" w:rsidR="00022F59" w:rsidRPr="003F45AA" w:rsidRDefault="00ED5161" w:rsidP="00CD53AF">
      <w:pPr>
        <w:spacing w:after="0"/>
        <w:rPr>
          <w:rFonts w:ascii="Arial" w:hAnsi="Arial" w:cs="Arial"/>
        </w:rPr>
      </w:pPr>
      <w:r w:rsidRPr="003F45AA">
        <w:rPr>
          <w:rFonts w:ascii="Arial" w:hAnsi="Arial" w:cs="Arial"/>
        </w:rPr>
        <w:t>Send resume</w:t>
      </w:r>
      <w:r w:rsidR="00334B0B" w:rsidRPr="003F45AA">
        <w:rPr>
          <w:rFonts w:ascii="Arial" w:hAnsi="Arial" w:cs="Arial"/>
        </w:rPr>
        <w:t xml:space="preserve"> and</w:t>
      </w:r>
      <w:r w:rsidR="00216FF7" w:rsidRPr="003F45AA">
        <w:rPr>
          <w:rFonts w:ascii="Arial" w:hAnsi="Arial" w:cs="Arial"/>
        </w:rPr>
        <w:t xml:space="preserve"> </w:t>
      </w:r>
      <w:r w:rsidRPr="003F45AA">
        <w:rPr>
          <w:rFonts w:ascii="Arial" w:hAnsi="Arial" w:cs="Arial"/>
        </w:rPr>
        <w:t>cover letter</w:t>
      </w:r>
      <w:r w:rsidR="00216FF7" w:rsidRPr="003F45AA">
        <w:rPr>
          <w:rFonts w:ascii="Arial" w:hAnsi="Arial" w:cs="Arial"/>
        </w:rPr>
        <w:t xml:space="preserve"> </w:t>
      </w:r>
      <w:r w:rsidRPr="003F45AA">
        <w:rPr>
          <w:rFonts w:ascii="Arial" w:hAnsi="Arial" w:cs="Arial"/>
        </w:rPr>
        <w:t xml:space="preserve">to </w:t>
      </w:r>
      <w:r w:rsidR="00B96FC2" w:rsidRPr="003F45AA">
        <w:rPr>
          <w:rFonts w:ascii="Arial" w:hAnsi="Arial" w:cs="Arial"/>
        </w:rPr>
        <w:t xml:space="preserve">Callie </w:t>
      </w:r>
      <w:r w:rsidR="00FD0F1A">
        <w:rPr>
          <w:rFonts w:ascii="Arial" w:hAnsi="Arial" w:cs="Arial"/>
        </w:rPr>
        <w:t>Scritchfield</w:t>
      </w:r>
      <w:r w:rsidR="00B96FC2" w:rsidRPr="003F45AA">
        <w:rPr>
          <w:rFonts w:ascii="Arial" w:hAnsi="Arial" w:cs="Arial"/>
        </w:rPr>
        <w:t xml:space="preserve"> at </w:t>
      </w:r>
      <w:hyperlink r:id="rId9" w:history="1">
        <w:r w:rsidR="00B96FC2" w:rsidRPr="003F45AA">
          <w:rPr>
            <w:rStyle w:val="Hyperlink"/>
            <w:rFonts w:ascii="Arial" w:hAnsi="Arial" w:cs="Arial"/>
          </w:rPr>
          <w:t>callie.districts@gmail.com</w:t>
        </w:r>
      </w:hyperlink>
      <w:r w:rsidR="00200418" w:rsidRPr="003F45AA">
        <w:rPr>
          <w:rFonts w:ascii="Arial" w:hAnsi="Arial" w:cs="Arial"/>
        </w:rPr>
        <w:t xml:space="preserve"> by </w:t>
      </w:r>
      <w:r w:rsidR="00916899" w:rsidRPr="003F45AA">
        <w:rPr>
          <w:rFonts w:ascii="Arial" w:hAnsi="Arial" w:cs="Arial"/>
        </w:rPr>
        <w:t xml:space="preserve">5:00 p.m. </w:t>
      </w:r>
      <w:r w:rsidR="00B53012" w:rsidRPr="003F45AA">
        <w:rPr>
          <w:rFonts w:ascii="Arial" w:hAnsi="Arial" w:cs="Arial"/>
        </w:rPr>
        <w:t>July 19, 2024</w:t>
      </w:r>
      <w:r w:rsidR="00916899" w:rsidRPr="003F45AA">
        <w:rPr>
          <w:rFonts w:ascii="Arial" w:hAnsi="Arial" w:cs="Arial"/>
        </w:rPr>
        <w:t>.</w:t>
      </w:r>
      <w:r w:rsidR="008806AE" w:rsidRPr="003F45AA">
        <w:rPr>
          <w:rFonts w:ascii="Arial" w:hAnsi="Arial" w:cs="Arial"/>
        </w:rPr>
        <w:t xml:space="preserve"> </w:t>
      </w:r>
      <w:r w:rsidR="001A0F5B" w:rsidRPr="003F45AA">
        <w:rPr>
          <w:rFonts w:ascii="Arial" w:hAnsi="Arial" w:cs="Arial"/>
        </w:rPr>
        <w:t>Interviews will be conducted July 23</w:t>
      </w:r>
      <w:r w:rsidR="001A0F5B" w:rsidRPr="003F45AA">
        <w:rPr>
          <w:rFonts w:ascii="Arial" w:hAnsi="Arial" w:cs="Arial"/>
          <w:vertAlign w:val="superscript"/>
        </w:rPr>
        <w:t>rd</w:t>
      </w:r>
      <w:r w:rsidR="001A0F5B" w:rsidRPr="003F45AA">
        <w:rPr>
          <w:rFonts w:ascii="Arial" w:hAnsi="Arial" w:cs="Arial"/>
        </w:rPr>
        <w:t xml:space="preserve"> or 24th</w:t>
      </w:r>
      <w:r w:rsidR="00373A9D" w:rsidRPr="003F45AA">
        <w:rPr>
          <w:rFonts w:ascii="Arial" w:hAnsi="Arial" w:cs="Arial"/>
        </w:rPr>
        <w:t>.</w:t>
      </w:r>
      <w:r w:rsidRPr="003F45AA">
        <w:rPr>
          <w:rFonts w:ascii="Arial" w:hAnsi="Arial" w:cs="Arial"/>
        </w:rPr>
        <w:t xml:space="preserve"> </w:t>
      </w:r>
      <w:r w:rsidR="005F6CA7" w:rsidRPr="003F45AA">
        <w:rPr>
          <w:rFonts w:ascii="Arial" w:hAnsi="Arial" w:cs="Arial"/>
        </w:rPr>
        <w:t xml:space="preserve"> </w:t>
      </w:r>
      <w:r w:rsidR="00022F59" w:rsidRPr="003F45AA">
        <w:rPr>
          <w:rFonts w:ascii="Arial" w:hAnsi="Arial" w:cs="Arial"/>
        </w:rPr>
        <w:t>Call Callie at 970-878-9838 with any questions.</w:t>
      </w:r>
    </w:p>
    <w:sectPr w:rsidR="00022F59" w:rsidRPr="003F45AA" w:rsidSect="00263CE8">
      <w:footerReference w:type="default" r:id="rId10"/>
      <w:pgSz w:w="12240" w:h="15840"/>
      <w:pgMar w:top="630" w:right="1080" w:bottom="63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282DC6" w14:textId="77777777" w:rsidR="000F5BF7" w:rsidRDefault="000F5BF7" w:rsidP="00B15A8F">
      <w:pPr>
        <w:spacing w:after="0" w:line="240" w:lineRule="auto"/>
      </w:pPr>
      <w:r>
        <w:separator/>
      </w:r>
    </w:p>
  </w:endnote>
  <w:endnote w:type="continuationSeparator" w:id="0">
    <w:p w14:paraId="0CBA61C5" w14:textId="77777777" w:rsidR="000F5BF7" w:rsidRDefault="000F5BF7" w:rsidP="00B15A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47D3FC" w14:textId="77777777" w:rsidR="00B15A8F" w:rsidRDefault="00B15A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B98D8A" w14:textId="77777777" w:rsidR="000F5BF7" w:rsidRDefault="000F5BF7" w:rsidP="00B15A8F">
      <w:pPr>
        <w:spacing w:after="0" w:line="240" w:lineRule="auto"/>
      </w:pPr>
      <w:r>
        <w:separator/>
      </w:r>
    </w:p>
  </w:footnote>
  <w:footnote w:type="continuationSeparator" w:id="0">
    <w:p w14:paraId="6EB77333" w14:textId="77777777" w:rsidR="000F5BF7" w:rsidRDefault="000F5BF7" w:rsidP="00B15A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B7141"/>
    <w:multiLevelType w:val="hybridMultilevel"/>
    <w:tmpl w:val="124689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6453A"/>
    <w:multiLevelType w:val="hybridMultilevel"/>
    <w:tmpl w:val="2D44FB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327462"/>
    <w:multiLevelType w:val="singleLevel"/>
    <w:tmpl w:val="BEAC7A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</w:abstractNum>
  <w:abstractNum w:abstractNumId="3" w15:restartNumberingAfterBreak="0">
    <w:nsid w:val="15C96C77"/>
    <w:multiLevelType w:val="singleLevel"/>
    <w:tmpl w:val="0409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</w:abstractNum>
  <w:abstractNum w:abstractNumId="4" w15:restartNumberingAfterBreak="0">
    <w:nsid w:val="1A1D76AB"/>
    <w:multiLevelType w:val="hybridMultilevel"/>
    <w:tmpl w:val="79C85B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4D2E7D"/>
    <w:multiLevelType w:val="hybridMultilevel"/>
    <w:tmpl w:val="3E64E928"/>
    <w:lvl w:ilvl="0" w:tplc="420ACB1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B02D33"/>
    <w:multiLevelType w:val="hybridMultilevel"/>
    <w:tmpl w:val="93026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1756A7"/>
    <w:multiLevelType w:val="hybridMultilevel"/>
    <w:tmpl w:val="9ADC71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30432D"/>
    <w:multiLevelType w:val="hybridMultilevel"/>
    <w:tmpl w:val="B1360E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A6C7E74"/>
    <w:multiLevelType w:val="hybridMultilevel"/>
    <w:tmpl w:val="367819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CE39E7"/>
    <w:multiLevelType w:val="hybridMultilevel"/>
    <w:tmpl w:val="8C82BA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616E4A"/>
    <w:multiLevelType w:val="hybridMultilevel"/>
    <w:tmpl w:val="089220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6EE585B"/>
    <w:multiLevelType w:val="hybridMultilevel"/>
    <w:tmpl w:val="15E2CD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0F3F41"/>
    <w:multiLevelType w:val="hybridMultilevel"/>
    <w:tmpl w:val="3392C7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6E1FA2"/>
    <w:multiLevelType w:val="hybridMultilevel"/>
    <w:tmpl w:val="367819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3D167C"/>
    <w:multiLevelType w:val="singleLevel"/>
    <w:tmpl w:val="0409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</w:abstractNum>
  <w:abstractNum w:abstractNumId="16" w15:restartNumberingAfterBreak="0">
    <w:nsid w:val="6D4C4A41"/>
    <w:multiLevelType w:val="hybridMultilevel"/>
    <w:tmpl w:val="F84867B6"/>
    <w:lvl w:ilvl="0" w:tplc="87BEF156">
      <w:numFmt w:val="bullet"/>
      <w:lvlText w:val="·"/>
      <w:lvlJc w:val="left"/>
      <w:pPr>
        <w:ind w:left="1800" w:hanging="360"/>
      </w:pPr>
      <w:rPr>
        <w:rFonts w:ascii="Times New Roman" w:eastAsiaTheme="minorHAnsi" w:hAnsi="Times New Roman" w:cs="Times New Roman" w:hint="default"/>
        <w:b/>
        <w:sz w:val="36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6EA16F2D"/>
    <w:multiLevelType w:val="hybridMultilevel"/>
    <w:tmpl w:val="E408AC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24768CE"/>
    <w:multiLevelType w:val="singleLevel"/>
    <w:tmpl w:val="0409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</w:abstractNum>
  <w:abstractNum w:abstractNumId="19" w15:restartNumberingAfterBreak="0">
    <w:nsid w:val="72CD6865"/>
    <w:multiLevelType w:val="singleLevel"/>
    <w:tmpl w:val="0409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</w:abstractNum>
  <w:abstractNum w:abstractNumId="20" w15:restartNumberingAfterBreak="0">
    <w:nsid w:val="77315BBA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1" w15:restartNumberingAfterBreak="0">
    <w:nsid w:val="78A64BAA"/>
    <w:multiLevelType w:val="hybridMultilevel"/>
    <w:tmpl w:val="0596BD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FF7A9E"/>
    <w:multiLevelType w:val="hybridMultilevel"/>
    <w:tmpl w:val="865602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1A5AD2"/>
    <w:multiLevelType w:val="hybridMultilevel"/>
    <w:tmpl w:val="F42CD66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4992290">
    <w:abstractNumId w:val="8"/>
  </w:num>
  <w:num w:numId="2" w16cid:durableId="1703241171">
    <w:abstractNumId w:val="16"/>
  </w:num>
  <w:num w:numId="3" w16cid:durableId="1619680859">
    <w:abstractNumId w:val="22"/>
  </w:num>
  <w:num w:numId="4" w16cid:durableId="897085782">
    <w:abstractNumId w:val="1"/>
  </w:num>
  <w:num w:numId="5" w16cid:durableId="1064379746">
    <w:abstractNumId w:val="23"/>
  </w:num>
  <w:num w:numId="6" w16cid:durableId="1056709772">
    <w:abstractNumId w:val="7"/>
  </w:num>
  <w:num w:numId="7" w16cid:durableId="1878082452">
    <w:abstractNumId w:val="9"/>
  </w:num>
  <w:num w:numId="8" w16cid:durableId="1655798395">
    <w:abstractNumId w:val="10"/>
  </w:num>
  <w:num w:numId="9" w16cid:durableId="905147332">
    <w:abstractNumId w:val="6"/>
  </w:num>
  <w:num w:numId="10" w16cid:durableId="1220508730">
    <w:abstractNumId w:val="12"/>
  </w:num>
  <w:num w:numId="11" w16cid:durableId="1017003556">
    <w:abstractNumId w:val="13"/>
  </w:num>
  <w:num w:numId="12" w16cid:durableId="134880335">
    <w:abstractNumId w:val="14"/>
  </w:num>
  <w:num w:numId="13" w16cid:durableId="806750312">
    <w:abstractNumId w:val="21"/>
  </w:num>
  <w:num w:numId="14" w16cid:durableId="56518074">
    <w:abstractNumId w:val="15"/>
  </w:num>
  <w:num w:numId="15" w16cid:durableId="523329209">
    <w:abstractNumId w:val="19"/>
  </w:num>
  <w:num w:numId="16" w16cid:durableId="1896971201">
    <w:abstractNumId w:val="18"/>
  </w:num>
  <w:num w:numId="17" w16cid:durableId="436952120">
    <w:abstractNumId w:val="2"/>
  </w:num>
  <w:num w:numId="18" w16cid:durableId="1617177260">
    <w:abstractNumId w:val="3"/>
  </w:num>
  <w:num w:numId="19" w16cid:durableId="155997080">
    <w:abstractNumId w:val="4"/>
  </w:num>
  <w:num w:numId="20" w16cid:durableId="932515143">
    <w:abstractNumId w:val="20"/>
  </w:num>
  <w:num w:numId="21" w16cid:durableId="1670254307">
    <w:abstractNumId w:val="11"/>
  </w:num>
  <w:num w:numId="22" w16cid:durableId="1252930589">
    <w:abstractNumId w:val="17"/>
  </w:num>
  <w:num w:numId="23" w16cid:durableId="82117592">
    <w:abstractNumId w:val="0"/>
  </w:num>
  <w:num w:numId="24" w16cid:durableId="197965269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03E"/>
    <w:rsid w:val="00010689"/>
    <w:rsid w:val="00022F59"/>
    <w:rsid w:val="00040F43"/>
    <w:rsid w:val="00060A65"/>
    <w:rsid w:val="00087A20"/>
    <w:rsid w:val="000C4FC7"/>
    <w:rsid w:val="000F5BF7"/>
    <w:rsid w:val="00102405"/>
    <w:rsid w:val="00162FBF"/>
    <w:rsid w:val="0019654C"/>
    <w:rsid w:val="001A0F5B"/>
    <w:rsid w:val="001D6CB0"/>
    <w:rsid w:val="001F7736"/>
    <w:rsid w:val="00200418"/>
    <w:rsid w:val="00203172"/>
    <w:rsid w:val="00216FF7"/>
    <w:rsid w:val="00227A6A"/>
    <w:rsid w:val="00240B27"/>
    <w:rsid w:val="00243D89"/>
    <w:rsid w:val="00263CE8"/>
    <w:rsid w:val="002940E0"/>
    <w:rsid w:val="0029612C"/>
    <w:rsid w:val="002F2711"/>
    <w:rsid w:val="00334A66"/>
    <w:rsid w:val="00334B0B"/>
    <w:rsid w:val="003409FF"/>
    <w:rsid w:val="00341250"/>
    <w:rsid w:val="003457B1"/>
    <w:rsid w:val="00355C33"/>
    <w:rsid w:val="0036590A"/>
    <w:rsid w:val="00373A9D"/>
    <w:rsid w:val="003A168D"/>
    <w:rsid w:val="003C1D79"/>
    <w:rsid w:val="003D6FB0"/>
    <w:rsid w:val="003F45AA"/>
    <w:rsid w:val="00400B70"/>
    <w:rsid w:val="00432AC4"/>
    <w:rsid w:val="004B7283"/>
    <w:rsid w:val="004C2E62"/>
    <w:rsid w:val="004C51C3"/>
    <w:rsid w:val="004D5BF8"/>
    <w:rsid w:val="004E074D"/>
    <w:rsid w:val="004E110F"/>
    <w:rsid w:val="004E270A"/>
    <w:rsid w:val="004F6D90"/>
    <w:rsid w:val="00525533"/>
    <w:rsid w:val="0054024D"/>
    <w:rsid w:val="0058427F"/>
    <w:rsid w:val="005F17F7"/>
    <w:rsid w:val="005F6CA7"/>
    <w:rsid w:val="0061024C"/>
    <w:rsid w:val="0065548E"/>
    <w:rsid w:val="006A509C"/>
    <w:rsid w:val="006D32CB"/>
    <w:rsid w:val="006D3B0C"/>
    <w:rsid w:val="006D6441"/>
    <w:rsid w:val="006D6749"/>
    <w:rsid w:val="006D6A41"/>
    <w:rsid w:val="007148AA"/>
    <w:rsid w:val="00734B98"/>
    <w:rsid w:val="0075526C"/>
    <w:rsid w:val="007774E5"/>
    <w:rsid w:val="007A5709"/>
    <w:rsid w:val="007B618E"/>
    <w:rsid w:val="007E0E0A"/>
    <w:rsid w:val="007F7D39"/>
    <w:rsid w:val="008022C8"/>
    <w:rsid w:val="00804253"/>
    <w:rsid w:val="00835057"/>
    <w:rsid w:val="008424C0"/>
    <w:rsid w:val="00855875"/>
    <w:rsid w:val="008702EC"/>
    <w:rsid w:val="008715FF"/>
    <w:rsid w:val="008806AE"/>
    <w:rsid w:val="008A1507"/>
    <w:rsid w:val="008A4F83"/>
    <w:rsid w:val="008D3576"/>
    <w:rsid w:val="00901807"/>
    <w:rsid w:val="00904CBD"/>
    <w:rsid w:val="009074C8"/>
    <w:rsid w:val="00911D45"/>
    <w:rsid w:val="00916899"/>
    <w:rsid w:val="009213A2"/>
    <w:rsid w:val="009223A2"/>
    <w:rsid w:val="009617A3"/>
    <w:rsid w:val="009712D3"/>
    <w:rsid w:val="00994CEF"/>
    <w:rsid w:val="009C135F"/>
    <w:rsid w:val="009C747A"/>
    <w:rsid w:val="00A07BE9"/>
    <w:rsid w:val="00A1740F"/>
    <w:rsid w:val="00A20E6D"/>
    <w:rsid w:val="00A468CA"/>
    <w:rsid w:val="00A806FC"/>
    <w:rsid w:val="00A8084C"/>
    <w:rsid w:val="00A94D4D"/>
    <w:rsid w:val="00AF213C"/>
    <w:rsid w:val="00B063FA"/>
    <w:rsid w:val="00B15A8F"/>
    <w:rsid w:val="00B2159C"/>
    <w:rsid w:val="00B25106"/>
    <w:rsid w:val="00B31C15"/>
    <w:rsid w:val="00B53012"/>
    <w:rsid w:val="00B96FC2"/>
    <w:rsid w:val="00BA07AA"/>
    <w:rsid w:val="00BA5883"/>
    <w:rsid w:val="00BC6EDC"/>
    <w:rsid w:val="00BD1FF4"/>
    <w:rsid w:val="00BD4053"/>
    <w:rsid w:val="00C14306"/>
    <w:rsid w:val="00C37E81"/>
    <w:rsid w:val="00CC3268"/>
    <w:rsid w:val="00CC3EB4"/>
    <w:rsid w:val="00CD2DC9"/>
    <w:rsid w:val="00CD53AF"/>
    <w:rsid w:val="00CE1714"/>
    <w:rsid w:val="00CE35E2"/>
    <w:rsid w:val="00CE6102"/>
    <w:rsid w:val="00D57A07"/>
    <w:rsid w:val="00D7022D"/>
    <w:rsid w:val="00D866F3"/>
    <w:rsid w:val="00D90952"/>
    <w:rsid w:val="00DA4268"/>
    <w:rsid w:val="00DD1EBC"/>
    <w:rsid w:val="00DE5091"/>
    <w:rsid w:val="00DF76EA"/>
    <w:rsid w:val="00E035EF"/>
    <w:rsid w:val="00E06D48"/>
    <w:rsid w:val="00E23549"/>
    <w:rsid w:val="00E37607"/>
    <w:rsid w:val="00E63710"/>
    <w:rsid w:val="00E77BF9"/>
    <w:rsid w:val="00EB09D5"/>
    <w:rsid w:val="00EC099E"/>
    <w:rsid w:val="00EC4ABD"/>
    <w:rsid w:val="00ED5161"/>
    <w:rsid w:val="00EF17D7"/>
    <w:rsid w:val="00F07045"/>
    <w:rsid w:val="00F11025"/>
    <w:rsid w:val="00F850D9"/>
    <w:rsid w:val="00FB503E"/>
    <w:rsid w:val="00FC6890"/>
    <w:rsid w:val="00FD0F1A"/>
    <w:rsid w:val="00FD4B06"/>
    <w:rsid w:val="00FD50D3"/>
    <w:rsid w:val="00FF5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47D3AC"/>
  <w15:docId w15:val="{1D218D1F-4CB4-484F-8C8A-B2E8D64F3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C3EB4"/>
    <w:pPr>
      <w:keepNext/>
      <w:spacing w:after="0" w:line="240" w:lineRule="auto"/>
      <w:outlineLvl w:val="0"/>
    </w:pPr>
    <w:rPr>
      <w:rFonts w:ascii="Arial" w:eastAsia="Times New Roman" w:hAnsi="Arial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503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F77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7736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CC3EB4"/>
    <w:rPr>
      <w:rFonts w:ascii="Arial" w:eastAsia="Times New Roman" w:hAnsi="Arial" w:cs="Times New Roman"/>
      <w:b/>
      <w:sz w:val="24"/>
      <w:szCs w:val="20"/>
    </w:rPr>
  </w:style>
  <w:style w:type="paragraph" w:styleId="BodyText">
    <w:name w:val="Body Text"/>
    <w:basedOn w:val="Normal"/>
    <w:link w:val="BodyTextChar"/>
    <w:rsid w:val="00CC3EB4"/>
    <w:pPr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CC3EB4"/>
    <w:rPr>
      <w:rFonts w:ascii="Arial" w:eastAsia="Times New Roman" w:hAnsi="Arial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B15A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5A8F"/>
  </w:style>
  <w:style w:type="paragraph" w:styleId="Footer">
    <w:name w:val="footer"/>
    <w:basedOn w:val="Normal"/>
    <w:link w:val="FooterChar"/>
    <w:uiPriority w:val="99"/>
    <w:unhideWhenUsed/>
    <w:rsid w:val="00B15A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5A8F"/>
  </w:style>
  <w:style w:type="character" w:styleId="Hyperlink">
    <w:name w:val="Hyperlink"/>
    <w:basedOn w:val="DefaultParagraphFont"/>
    <w:uiPriority w:val="99"/>
    <w:unhideWhenUsed/>
    <w:rsid w:val="00ED516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5161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B063F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callie.district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641EA1-D8A6-439D-BF54-D5E288DD2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Callie</dc:creator>
  <cp:lastModifiedBy>Tatumn Kennedy</cp:lastModifiedBy>
  <cp:revision>3</cp:revision>
  <cp:lastPrinted>2024-07-03T20:29:00Z</cp:lastPrinted>
  <dcterms:created xsi:type="dcterms:W3CDTF">2024-07-08T15:20:00Z</dcterms:created>
  <dcterms:modified xsi:type="dcterms:W3CDTF">2024-07-08T16:03:00Z</dcterms:modified>
</cp:coreProperties>
</file>